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F8C" w:rsidRDefault="006D4A2A">
      <w:pPr>
        <w:spacing w:line="360" w:lineRule="auto"/>
        <w:jc w:val="center"/>
        <w:rPr>
          <w:rFonts w:ascii="Times New Roman" w:hAnsi="Times New Roman"/>
          <w:sz w:val="28"/>
        </w:rPr>
      </w:pPr>
      <w:r>
        <w:rPr>
          <w:rFonts w:ascii="Times New Roman" w:hAnsi="Times New Roman"/>
          <w:sz w:val="28"/>
        </w:rPr>
        <w:t xml:space="preserve">Министерство науки и высшего образования Российской Федерации </w:t>
      </w:r>
    </w:p>
    <w:p w:rsidR="00E77F8C" w:rsidRDefault="006D4A2A">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E77F8C" w:rsidRDefault="006D4A2A">
      <w:pPr>
        <w:spacing w:line="360" w:lineRule="auto"/>
        <w:jc w:val="center"/>
        <w:rPr>
          <w:rFonts w:ascii="Times New Roman" w:hAnsi="Times New Roman"/>
          <w:sz w:val="28"/>
        </w:rPr>
      </w:pPr>
      <w:r>
        <w:rPr>
          <w:rFonts w:ascii="Times New Roman" w:hAnsi="Times New Roman"/>
          <w:sz w:val="28"/>
        </w:rPr>
        <w:t>высшего образования</w:t>
      </w:r>
    </w:p>
    <w:p w:rsidR="00E77F8C" w:rsidRDefault="006D4A2A">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E77F8C" w:rsidRDefault="006D4A2A">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E77F8C" w:rsidRDefault="00841212">
      <w:pPr>
        <w:spacing w:line="360" w:lineRule="auto"/>
        <w:ind w:firstLine="567"/>
        <w:jc w:val="center"/>
        <w:rPr>
          <w:rFonts w:ascii="Times New Roman" w:hAnsi="Times New Roman"/>
          <w:sz w:val="28"/>
        </w:rPr>
      </w:pPr>
      <w:r>
        <w:rPr>
          <w:rFonts w:ascii="Times New Roman" w:hAnsi="Times New Roman"/>
          <w:noProof/>
          <w:sz w:val="28"/>
        </w:rPr>
        <w:pict>
          <v:rect id="_x0000_s1026" style="position:absolute;left:0;text-align:left;margin-left:413.55pt;margin-top:190.2pt;width:87.9pt;height:115.45pt;z-index:251658240;mso-position-horizontal-relative:left-margin-area;mso-position-vertical-relative:top-margin-area" strokecolor="white">
            <v:fill r:id="rId7" o:title="image001" type="frame"/>
            <w10:wrap anchorx="margin" anchory="margin"/>
          </v:rect>
        </w:pict>
      </w:r>
      <w:r w:rsidR="006D4A2A">
        <w:rPr>
          <w:rFonts w:ascii="Times New Roman" w:hAnsi="Times New Roman"/>
          <w:sz w:val="28"/>
        </w:rPr>
        <w:t xml:space="preserve">Кафедра гражданского права </w:t>
      </w:r>
    </w:p>
    <w:p w:rsidR="00E77F8C" w:rsidRDefault="00E77F8C">
      <w:pPr>
        <w:rPr>
          <w:rFonts w:ascii="Times New Roman" w:hAnsi="Times New Roman"/>
          <w:sz w:val="28"/>
        </w:rPr>
      </w:pPr>
    </w:p>
    <w:p w:rsidR="00E77F8C" w:rsidRDefault="00E77F8C">
      <w:pPr>
        <w:jc w:val="right"/>
        <w:rPr>
          <w:rFonts w:ascii="Times New Roman" w:hAnsi="Times New Roman"/>
          <w:sz w:val="28"/>
        </w:rPr>
      </w:pPr>
    </w:p>
    <w:p w:rsidR="00E77F8C" w:rsidRDefault="006D4A2A">
      <w:pPr>
        <w:spacing w:line="276" w:lineRule="auto"/>
        <w:jc w:val="right"/>
        <w:rPr>
          <w:rFonts w:ascii="Times New Roman" w:hAnsi="Times New Roman"/>
          <w:sz w:val="28"/>
        </w:rPr>
      </w:pPr>
      <w:r>
        <w:rPr>
          <w:rFonts w:ascii="Times New Roman" w:hAnsi="Times New Roman"/>
          <w:sz w:val="28"/>
        </w:rPr>
        <w:t>УТВЕРЖДАЮ:</w:t>
      </w:r>
    </w:p>
    <w:p w:rsidR="00E77F8C" w:rsidRDefault="006D4A2A">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E77F8C" w:rsidRDefault="006D4A2A">
      <w:pPr>
        <w:spacing w:line="276" w:lineRule="auto"/>
        <w:jc w:val="right"/>
        <w:rPr>
          <w:rFonts w:ascii="Times New Roman" w:hAnsi="Times New Roman"/>
          <w:sz w:val="28"/>
        </w:rPr>
      </w:pPr>
      <w:r>
        <w:rPr>
          <w:rFonts w:ascii="Times New Roman" w:hAnsi="Times New Roman"/>
          <w:sz w:val="28"/>
        </w:rPr>
        <w:t>национальной безопасности</w:t>
      </w:r>
    </w:p>
    <w:p w:rsidR="00E77F8C" w:rsidRDefault="006D4A2A">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E77F8C" w:rsidRDefault="006D4A2A">
      <w:pPr>
        <w:jc w:val="right"/>
        <w:rPr>
          <w:rFonts w:ascii="Times New Roman" w:hAnsi="Times New Roman"/>
          <w:sz w:val="28"/>
        </w:rPr>
      </w:pPr>
      <w:r>
        <w:rPr>
          <w:rFonts w:ascii="Times New Roman" w:hAnsi="Times New Roman"/>
          <w:sz w:val="28"/>
        </w:rPr>
        <w:t>«</w:t>
      </w:r>
      <w:r w:rsidR="00966C54">
        <w:rPr>
          <w:rFonts w:ascii="Times New Roman" w:hAnsi="Times New Roman"/>
          <w:sz w:val="28"/>
        </w:rPr>
        <w:t xml:space="preserve"> 9 </w:t>
      </w:r>
      <w:r>
        <w:rPr>
          <w:rFonts w:ascii="Times New Roman" w:hAnsi="Times New Roman"/>
          <w:sz w:val="28"/>
        </w:rPr>
        <w:t xml:space="preserve">» </w:t>
      </w:r>
      <w:r w:rsidR="00966C54">
        <w:rPr>
          <w:rFonts w:ascii="Times New Roman" w:hAnsi="Times New Roman"/>
          <w:sz w:val="28"/>
        </w:rPr>
        <w:t xml:space="preserve">апреля </w:t>
      </w:r>
      <w:r>
        <w:rPr>
          <w:rFonts w:ascii="Times New Roman" w:hAnsi="Times New Roman"/>
          <w:sz w:val="28"/>
        </w:rPr>
        <w:t xml:space="preserve"> 20</w:t>
      </w:r>
      <w:r w:rsidR="00966C54">
        <w:rPr>
          <w:rFonts w:ascii="Times New Roman" w:hAnsi="Times New Roman"/>
          <w:sz w:val="28"/>
        </w:rPr>
        <w:t>24</w:t>
      </w:r>
      <w:r>
        <w:rPr>
          <w:rFonts w:ascii="Times New Roman" w:hAnsi="Times New Roman"/>
          <w:sz w:val="28"/>
        </w:rPr>
        <w:t xml:space="preserve"> г.</w:t>
      </w:r>
    </w:p>
    <w:p w:rsidR="00E77F8C" w:rsidRDefault="00E77F8C">
      <w:pPr>
        <w:jc w:val="center"/>
        <w:rPr>
          <w:rFonts w:ascii="Times New Roman" w:hAnsi="Times New Roman"/>
          <w:b/>
          <w:sz w:val="28"/>
        </w:rPr>
      </w:pPr>
    </w:p>
    <w:p w:rsidR="00E77F8C" w:rsidRDefault="00E77F8C">
      <w:pPr>
        <w:rPr>
          <w:rFonts w:ascii="Times New Roman" w:hAnsi="Times New Roman"/>
          <w:b/>
          <w:sz w:val="28"/>
        </w:rPr>
      </w:pPr>
    </w:p>
    <w:p w:rsidR="00E77F8C" w:rsidRDefault="00E77F8C">
      <w:pPr>
        <w:jc w:val="center"/>
        <w:rPr>
          <w:rFonts w:ascii="Times New Roman" w:hAnsi="Times New Roman"/>
          <w:b/>
          <w:sz w:val="28"/>
        </w:rPr>
      </w:pPr>
    </w:p>
    <w:p w:rsidR="00E77F8C" w:rsidRDefault="006D4A2A">
      <w:pPr>
        <w:jc w:val="center"/>
        <w:rPr>
          <w:rFonts w:ascii="Times New Roman" w:hAnsi="Times New Roman"/>
          <w:b/>
          <w:sz w:val="28"/>
        </w:rPr>
      </w:pPr>
      <w:r>
        <w:rPr>
          <w:rFonts w:ascii="Times New Roman" w:hAnsi="Times New Roman"/>
          <w:b/>
          <w:sz w:val="28"/>
        </w:rPr>
        <w:t>РАБОЧАЯ ПРОГРАММА ДИСЦИПЛИНЫ</w:t>
      </w:r>
    </w:p>
    <w:p w:rsidR="00E77F8C" w:rsidRDefault="00E77F8C">
      <w:pPr>
        <w:rPr>
          <w:rFonts w:ascii="Times New Roman" w:hAnsi="Times New Roman"/>
          <w:b/>
          <w:sz w:val="28"/>
        </w:rPr>
      </w:pPr>
    </w:p>
    <w:p w:rsidR="00E77F8C" w:rsidRDefault="006D4A2A">
      <w:pPr>
        <w:spacing w:line="360" w:lineRule="auto"/>
        <w:jc w:val="center"/>
        <w:rPr>
          <w:rFonts w:ascii="Times New Roman" w:hAnsi="Times New Roman"/>
          <w:b/>
          <w:sz w:val="28"/>
        </w:rPr>
      </w:pPr>
      <w:r>
        <w:rPr>
          <w:rFonts w:ascii="Times New Roman" w:hAnsi="Times New Roman"/>
          <w:b/>
          <w:sz w:val="28"/>
        </w:rPr>
        <w:t>МДК.03.01 «</w:t>
      </w:r>
      <w:proofErr w:type="gramStart"/>
      <w:r>
        <w:rPr>
          <w:rFonts w:ascii="Times New Roman" w:hAnsi="Times New Roman"/>
          <w:b/>
          <w:sz w:val="28"/>
        </w:rPr>
        <w:t>Право социального обеспечения</w:t>
      </w:r>
      <w:proofErr w:type="gramEnd"/>
      <w:r>
        <w:rPr>
          <w:rFonts w:ascii="Times New Roman" w:hAnsi="Times New Roman"/>
          <w:b/>
          <w:sz w:val="28"/>
        </w:rPr>
        <w:t>»</w:t>
      </w:r>
    </w:p>
    <w:p w:rsidR="00E77F8C" w:rsidRDefault="006D4A2A">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E77F8C" w:rsidRDefault="00E77F8C">
      <w:pPr>
        <w:jc w:val="center"/>
        <w:rPr>
          <w:rFonts w:ascii="Times New Roman" w:hAnsi="Times New Roman"/>
          <w:sz w:val="28"/>
        </w:rPr>
      </w:pPr>
    </w:p>
    <w:p w:rsidR="00E77F8C" w:rsidRDefault="006D4A2A">
      <w:pPr>
        <w:widowControl w:val="0"/>
        <w:jc w:val="center"/>
        <w:rPr>
          <w:rFonts w:ascii="Times New Roman" w:hAnsi="Times New Roman"/>
          <w:sz w:val="28"/>
        </w:rPr>
      </w:pPr>
      <w:r>
        <w:rPr>
          <w:rFonts w:ascii="Times New Roman" w:hAnsi="Times New Roman"/>
          <w:sz w:val="28"/>
        </w:rPr>
        <w:t>40.02.04 «Юриспруденция»</w:t>
      </w:r>
    </w:p>
    <w:p w:rsidR="00E77F8C" w:rsidRDefault="00E77F8C">
      <w:pPr>
        <w:jc w:val="center"/>
        <w:rPr>
          <w:rFonts w:ascii="Times New Roman" w:hAnsi="Times New Roman"/>
          <w:sz w:val="28"/>
        </w:rPr>
      </w:pPr>
    </w:p>
    <w:p w:rsidR="00E77F8C" w:rsidRDefault="006D4A2A">
      <w:pPr>
        <w:jc w:val="center"/>
        <w:rPr>
          <w:rFonts w:ascii="Times New Roman" w:hAnsi="Times New Roman"/>
          <w:sz w:val="28"/>
        </w:rPr>
      </w:pPr>
      <w:r>
        <w:rPr>
          <w:rFonts w:ascii="Times New Roman" w:hAnsi="Times New Roman"/>
          <w:sz w:val="28"/>
        </w:rPr>
        <w:t>Юриспруденция</w:t>
      </w:r>
    </w:p>
    <w:p w:rsidR="00E77F8C" w:rsidRDefault="00E77F8C">
      <w:pPr>
        <w:jc w:val="center"/>
        <w:rPr>
          <w:rFonts w:ascii="Times New Roman" w:hAnsi="Times New Roman"/>
          <w:sz w:val="28"/>
        </w:rPr>
      </w:pPr>
    </w:p>
    <w:p w:rsidR="00E77F8C" w:rsidRDefault="006D4A2A">
      <w:pPr>
        <w:jc w:val="center"/>
        <w:rPr>
          <w:rFonts w:ascii="Times New Roman" w:hAnsi="Times New Roman"/>
          <w:sz w:val="28"/>
        </w:rPr>
      </w:pPr>
      <w:r>
        <w:rPr>
          <w:rFonts w:ascii="Times New Roman" w:hAnsi="Times New Roman"/>
          <w:sz w:val="28"/>
        </w:rPr>
        <w:t>Квалификация</w:t>
      </w:r>
    </w:p>
    <w:p w:rsidR="00E77F8C" w:rsidRDefault="006D4A2A">
      <w:pPr>
        <w:jc w:val="center"/>
        <w:rPr>
          <w:rFonts w:ascii="Times New Roman" w:hAnsi="Times New Roman"/>
          <w:sz w:val="28"/>
        </w:rPr>
      </w:pPr>
      <w:r>
        <w:rPr>
          <w:rFonts w:ascii="Times New Roman" w:hAnsi="Times New Roman"/>
          <w:sz w:val="28"/>
        </w:rPr>
        <w:t>Юрист</w:t>
      </w:r>
    </w:p>
    <w:p w:rsidR="00E77F8C" w:rsidRDefault="00E77F8C">
      <w:pPr>
        <w:jc w:val="center"/>
        <w:rPr>
          <w:rFonts w:ascii="Times New Roman" w:hAnsi="Times New Roman"/>
          <w:sz w:val="28"/>
        </w:rPr>
      </w:pPr>
    </w:p>
    <w:p w:rsidR="00E77F8C" w:rsidRDefault="006D4A2A">
      <w:pPr>
        <w:jc w:val="center"/>
        <w:rPr>
          <w:rFonts w:ascii="Times New Roman" w:hAnsi="Times New Roman"/>
          <w:sz w:val="28"/>
        </w:rPr>
      </w:pPr>
      <w:r>
        <w:rPr>
          <w:rFonts w:ascii="Times New Roman" w:hAnsi="Times New Roman"/>
          <w:sz w:val="28"/>
        </w:rPr>
        <w:t>Год набора 2024</w:t>
      </w:r>
    </w:p>
    <w:p w:rsidR="00E77F8C" w:rsidRDefault="00E77F8C">
      <w:pPr>
        <w:rPr>
          <w:rFonts w:ascii="Times New Roman" w:hAnsi="Times New Roman"/>
          <w:sz w:val="28"/>
        </w:rPr>
      </w:pPr>
    </w:p>
    <w:p w:rsidR="00E77F8C" w:rsidRDefault="00E77F8C">
      <w:pPr>
        <w:rPr>
          <w:rFonts w:ascii="Times New Roman" w:hAnsi="Times New Roman"/>
          <w:sz w:val="28"/>
        </w:rPr>
      </w:pPr>
    </w:p>
    <w:p w:rsidR="00E77F8C" w:rsidRDefault="00E77F8C">
      <w:pPr>
        <w:rPr>
          <w:rFonts w:ascii="Times New Roman" w:hAnsi="Times New Roman"/>
          <w:sz w:val="28"/>
        </w:rPr>
      </w:pPr>
    </w:p>
    <w:p w:rsidR="00E77F8C" w:rsidRDefault="00E77F8C">
      <w:pPr>
        <w:jc w:val="center"/>
        <w:rPr>
          <w:rFonts w:ascii="Times New Roman" w:hAnsi="Times New Roman"/>
          <w:sz w:val="28"/>
        </w:rPr>
      </w:pPr>
    </w:p>
    <w:p w:rsidR="00E77F8C" w:rsidRDefault="006D4A2A">
      <w:pPr>
        <w:jc w:val="center"/>
        <w:rPr>
          <w:sz w:val="28"/>
        </w:rPr>
      </w:pPr>
      <w:r>
        <w:rPr>
          <w:rFonts w:ascii="Times New Roman" w:hAnsi="Times New Roman"/>
          <w:sz w:val="28"/>
        </w:rPr>
        <w:t>Тамбов – 2024</w:t>
      </w:r>
      <w:r>
        <w:br w:type="page"/>
      </w:r>
    </w:p>
    <w:p w:rsidR="00231F03" w:rsidRDefault="00231F03">
      <w:pPr>
        <w:jc w:val="both"/>
        <w:rPr>
          <w:rFonts w:ascii="Times New Roman" w:hAnsi="Times New Roman"/>
          <w:sz w:val="28"/>
          <w:lang w:val="en-US"/>
        </w:rPr>
      </w:pPr>
      <w:r w:rsidRPr="00231F03">
        <w:rPr>
          <w:rFonts w:ascii="Times New Roman" w:hAnsi="Times New Roman"/>
          <w:sz w:val="28"/>
          <w:lang w:val="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8" o:title=""/>
          </v:shape>
          <o:OLEObject Type="Embed" ProgID="Acrobat.Document.DC" ShapeID="_x0000_i1025" DrawAspect="Content" ObjectID="_1778487439" r:id="rId9"/>
        </w:object>
      </w:r>
    </w:p>
    <w:p w:rsidR="00231F03" w:rsidRDefault="00231F03">
      <w:pPr>
        <w:jc w:val="both"/>
        <w:rPr>
          <w:rFonts w:ascii="Times New Roman" w:hAnsi="Times New Roman"/>
          <w:sz w:val="28"/>
          <w:lang w:val="en-US"/>
        </w:rPr>
      </w:pPr>
    </w:p>
    <w:p w:rsidR="00231F03" w:rsidRDefault="00231F03">
      <w:pPr>
        <w:jc w:val="both"/>
        <w:rPr>
          <w:rFonts w:ascii="Times New Roman" w:hAnsi="Times New Roman"/>
          <w:sz w:val="28"/>
          <w:lang w:val="en-US"/>
        </w:rPr>
      </w:pPr>
    </w:p>
    <w:p w:rsidR="00231F03" w:rsidRDefault="00231F03">
      <w:pPr>
        <w:jc w:val="both"/>
        <w:rPr>
          <w:rFonts w:ascii="Times New Roman" w:hAnsi="Times New Roman"/>
          <w:sz w:val="28"/>
          <w:lang w:val="en-US"/>
        </w:rPr>
      </w:pPr>
    </w:p>
    <w:p w:rsidR="00E77F8C" w:rsidRDefault="006D4A2A">
      <w:pPr>
        <w:spacing w:line="360" w:lineRule="auto"/>
        <w:jc w:val="center"/>
        <w:rPr>
          <w:rFonts w:ascii="Times New Roman" w:hAnsi="Times New Roman"/>
          <w:b/>
          <w:sz w:val="28"/>
        </w:rPr>
      </w:pPr>
      <w:r>
        <w:rPr>
          <w:rFonts w:ascii="Times New Roman" w:hAnsi="Times New Roman"/>
          <w:b/>
          <w:sz w:val="28"/>
        </w:rPr>
        <w:t>СОДЕРЖАНИЕ</w:t>
      </w:r>
    </w:p>
    <w:p w:rsidR="00E77F8C" w:rsidRDefault="00E77F8C">
      <w:pPr>
        <w:rPr>
          <w:rFonts w:ascii="Times New Roman" w:hAnsi="Times New Roman"/>
          <w:b/>
          <w:i/>
          <w:sz w:val="28"/>
        </w:rPr>
      </w:pPr>
    </w:p>
    <w:tbl>
      <w:tblPr>
        <w:tblW w:w="0" w:type="auto"/>
        <w:tblLayout w:type="fixed"/>
        <w:tblLook w:val="04A0"/>
      </w:tblPr>
      <w:tblGrid>
        <w:gridCol w:w="7257"/>
        <w:gridCol w:w="2432"/>
      </w:tblGrid>
      <w:tr w:rsidR="00E77F8C">
        <w:tc>
          <w:tcPr>
            <w:tcW w:w="7257" w:type="dxa"/>
            <w:tcMar>
              <w:top w:w="0" w:type="dxa"/>
              <w:left w:w="108" w:type="dxa"/>
              <w:bottom w:w="0" w:type="dxa"/>
              <w:right w:w="108" w:type="dxa"/>
            </w:tcMar>
          </w:tcPr>
          <w:p w:rsidR="00E77F8C" w:rsidRDefault="006D4A2A">
            <w:pPr>
              <w:numPr>
                <w:ilvl w:val="0"/>
                <w:numId w:val="1"/>
              </w:numPr>
              <w:tabs>
                <w:tab w:val="left" w:pos="284"/>
              </w:tabs>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2432" w:type="dxa"/>
            <w:tcMar>
              <w:top w:w="0" w:type="dxa"/>
              <w:left w:w="108" w:type="dxa"/>
              <w:bottom w:w="0" w:type="dxa"/>
              <w:right w:w="108" w:type="dxa"/>
            </w:tcMar>
          </w:tcPr>
          <w:p w:rsidR="00E77F8C" w:rsidRDefault="006D4A2A">
            <w:pPr>
              <w:jc w:val="center"/>
              <w:rPr>
                <w:rFonts w:ascii="Times New Roman" w:hAnsi="Times New Roman"/>
                <w:b/>
                <w:sz w:val="28"/>
              </w:rPr>
            </w:pPr>
            <w:r>
              <w:rPr>
                <w:rFonts w:ascii="Times New Roman" w:hAnsi="Times New Roman"/>
                <w:b/>
                <w:sz w:val="28"/>
              </w:rPr>
              <w:t xml:space="preserve">         4</w:t>
            </w:r>
          </w:p>
        </w:tc>
      </w:tr>
      <w:tr w:rsidR="00E77F8C">
        <w:tc>
          <w:tcPr>
            <w:tcW w:w="7257" w:type="dxa"/>
            <w:tcMar>
              <w:top w:w="0" w:type="dxa"/>
              <w:left w:w="108" w:type="dxa"/>
              <w:bottom w:w="0" w:type="dxa"/>
              <w:right w:w="108" w:type="dxa"/>
            </w:tcMar>
          </w:tcPr>
          <w:p w:rsidR="00E77F8C" w:rsidRDefault="006D4A2A">
            <w:pPr>
              <w:numPr>
                <w:ilvl w:val="0"/>
                <w:numId w:val="1"/>
              </w:numPr>
              <w:tabs>
                <w:tab w:val="left" w:pos="284"/>
              </w:tabs>
              <w:rPr>
                <w:rFonts w:ascii="Times New Roman" w:hAnsi="Times New Roman"/>
                <w:b/>
                <w:sz w:val="28"/>
              </w:rPr>
            </w:pPr>
            <w:r>
              <w:rPr>
                <w:rFonts w:ascii="Times New Roman" w:hAnsi="Times New Roman"/>
                <w:b/>
                <w:sz w:val="28"/>
              </w:rPr>
              <w:t>СТРУКТУРА И СОДЕРЖАНИЕ УЧЕБНОЙ ДИСЦИПЛИНЫ</w:t>
            </w:r>
          </w:p>
          <w:p w:rsidR="00E77F8C" w:rsidRDefault="006D4A2A">
            <w:pPr>
              <w:numPr>
                <w:ilvl w:val="0"/>
                <w:numId w:val="1"/>
              </w:numPr>
              <w:tabs>
                <w:tab w:val="left" w:pos="284"/>
              </w:tabs>
              <w:rPr>
                <w:rFonts w:ascii="Times New Roman" w:hAnsi="Times New Roman"/>
                <w:b/>
                <w:sz w:val="28"/>
              </w:rPr>
            </w:pPr>
            <w:r>
              <w:rPr>
                <w:rFonts w:ascii="Times New Roman" w:hAnsi="Times New Roman"/>
                <w:b/>
                <w:sz w:val="28"/>
              </w:rPr>
              <w:t>УСЛОВИЯ РЕАЛИЗАЦИИ УЧЕБНОЙ ДИСЦИПЛИНЫ</w:t>
            </w:r>
          </w:p>
        </w:tc>
        <w:tc>
          <w:tcPr>
            <w:tcW w:w="2432" w:type="dxa"/>
            <w:tcMar>
              <w:top w:w="0" w:type="dxa"/>
              <w:left w:w="108" w:type="dxa"/>
              <w:bottom w:w="0" w:type="dxa"/>
              <w:right w:w="108" w:type="dxa"/>
            </w:tcMar>
          </w:tcPr>
          <w:p w:rsidR="00E77F8C" w:rsidRDefault="006D4A2A">
            <w:pPr>
              <w:ind w:left="644"/>
              <w:jc w:val="center"/>
              <w:rPr>
                <w:rFonts w:ascii="Times New Roman" w:hAnsi="Times New Roman"/>
                <w:b/>
                <w:sz w:val="28"/>
              </w:rPr>
            </w:pPr>
            <w:r>
              <w:rPr>
                <w:rFonts w:ascii="Times New Roman" w:hAnsi="Times New Roman"/>
                <w:b/>
                <w:sz w:val="28"/>
              </w:rPr>
              <w:t>8</w:t>
            </w:r>
          </w:p>
          <w:p w:rsidR="00E77F8C" w:rsidRDefault="00E77F8C">
            <w:pPr>
              <w:rPr>
                <w:rFonts w:ascii="Times New Roman" w:hAnsi="Times New Roman"/>
                <w:b/>
                <w:sz w:val="28"/>
              </w:rPr>
            </w:pPr>
          </w:p>
          <w:p w:rsidR="00E77F8C" w:rsidRDefault="00E77F8C">
            <w:pPr>
              <w:rPr>
                <w:rFonts w:ascii="Times New Roman" w:hAnsi="Times New Roman"/>
                <w:b/>
                <w:sz w:val="28"/>
              </w:rPr>
            </w:pPr>
          </w:p>
          <w:p w:rsidR="00E77F8C" w:rsidRDefault="006D4A2A">
            <w:pPr>
              <w:jc w:val="center"/>
              <w:rPr>
                <w:rFonts w:ascii="Times New Roman" w:hAnsi="Times New Roman"/>
                <w:b/>
                <w:sz w:val="28"/>
              </w:rPr>
            </w:pPr>
            <w:r>
              <w:rPr>
                <w:rFonts w:ascii="Times New Roman" w:hAnsi="Times New Roman"/>
                <w:b/>
                <w:sz w:val="28"/>
              </w:rPr>
              <w:t xml:space="preserve">        22</w:t>
            </w:r>
          </w:p>
        </w:tc>
      </w:tr>
      <w:tr w:rsidR="00E77F8C">
        <w:tc>
          <w:tcPr>
            <w:tcW w:w="7257" w:type="dxa"/>
            <w:tcMar>
              <w:top w:w="0" w:type="dxa"/>
              <w:left w:w="108" w:type="dxa"/>
              <w:bottom w:w="0" w:type="dxa"/>
              <w:right w:w="108" w:type="dxa"/>
            </w:tcMar>
          </w:tcPr>
          <w:p w:rsidR="00E77F8C" w:rsidRDefault="006D4A2A">
            <w:pPr>
              <w:numPr>
                <w:ilvl w:val="0"/>
                <w:numId w:val="1"/>
              </w:numPr>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2432" w:type="dxa"/>
            <w:tcMar>
              <w:top w:w="0" w:type="dxa"/>
              <w:left w:w="108" w:type="dxa"/>
              <w:bottom w:w="0" w:type="dxa"/>
              <w:right w:w="108" w:type="dxa"/>
            </w:tcMar>
          </w:tcPr>
          <w:p w:rsidR="00E77F8C" w:rsidRDefault="006D4A2A">
            <w:pPr>
              <w:rPr>
                <w:rFonts w:ascii="Times New Roman" w:hAnsi="Times New Roman"/>
                <w:b/>
                <w:sz w:val="28"/>
              </w:rPr>
            </w:pPr>
            <w:r>
              <w:rPr>
                <w:rFonts w:ascii="Times New Roman" w:hAnsi="Times New Roman"/>
                <w:b/>
                <w:sz w:val="28"/>
              </w:rPr>
              <w:t xml:space="preserve">                    </w:t>
            </w:r>
          </w:p>
          <w:p w:rsidR="00E77F8C" w:rsidRDefault="006D4A2A">
            <w:pPr>
              <w:jc w:val="center"/>
              <w:rPr>
                <w:rFonts w:ascii="Times New Roman" w:hAnsi="Times New Roman"/>
                <w:b/>
                <w:sz w:val="28"/>
              </w:rPr>
            </w:pPr>
            <w:r>
              <w:rPr>
                <w:rFonts w:ascii="Times New Roman" w:hAnsi="Times New Roman"/>
                <w:b/>
                <w:sz w:val="28"/>
              </w:rPr>
              <w:t xml:space="preserve">        24</w:t>
            </w:r>
          </w:p>
        </w:tc>
      </w:tr>
    </w:tbl>
    <w:p w:rsidR="00E77F8C" w:rsidRDefault="006D4A2A">
      <w:pPr>
        <w:ind w:firstLine="709"/>
        <w:jc w:val="center"/>
        <w:rPr>
          <w:rFonts w:ascii="Times New Roman" w:hAnsi="Times New Roman"/>
          <w:sz w:val="28"/>
        </w:rPr>
      </w:pPr>
      <w:r>
        <w:br w:type="page"/>
      </w:r>
      <w:r>
        <w:rPr>
          <w:rFonts w:ascii="Times New Roman" w:hAnsi="Times New Roman"/>
          <w:b/>
          <w:sz w:val="28"/>
        </w:rPr>
        <w:lastRenderedPageBreak/>
        <w:t>1. ОБЩАЯ ХАРАКТЕРИСТИКА РАБОЧЕЙ ПРОГРАММЫ УЧЕБНОЙ ДИСЦИПЛИНЫ «</w:t>
      </w:r>
      <w:proofErr w:type="gramStart"/>
      <w:r>
        <w:rPr>
          <w:rFonts w:ascii="Times New Roman" w:hAnsi="Times New Roman"/>
          <w:b/>
          <w:sz w:val="28"/>
        </w:rPr>
        <w:t>ПРАВО СОЦИАЛЬНОГО ОБЕСПЕЧЕНИЯ</w:t>
      </w:r>
      <w:proofErr w:type="gramEnd"/>
      <w:r>
        <w:rPr>
          <w:rFonts w:ascii="Times New Roman" w:hAnsi="Times New Roman"/>
          <w:b/>
          <w:sz w:val="28"/>
        </w:rPr>
        <w:t>»</w:t>
      </w:r>
    </w:p>
    <w:p w:rsidR="00E77F8C" w:rsidRDefault="00E77F8C">
      <w:pPr>
        <w:ind w:firstLine="709"/>
        <w:jc w:val="center"/>
        <w:rPr>
          <w:rFonts w:ascii="Times New Roman" w:hAnsi="Times New Roman"/>
          <w:sz w:val="28"/>
        </w:rPr>
      </w:pPr>
    </w:p>
    <w:p w:rsidR="00E77F8C" w:rsidRDefault="006D4A2A">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E77F8C" w:rsidRDefault="006D4A2A">
      <w:pPr>
        <w:ind w:firstLine="709"/>
        <w:jc w:val="both"/>
        <w:rPr>
          <w:rFonts w:ascii="Times New Roman" w:hAnsi="Times New Roman"/>
          <w:sz w:val="28"/>
        </w:rPr>
      </w:pPr>
      <w:r>
        <w:rPr>
          <w:rFonts w:ascii="Times New Roman" w:hAnsi="Times New Roman"/>
          <w:sz w:val="28"/>
        </w:rPr>
        <w:t>Учебная дисциплина «</w:t>
      </w:r>
      <w:proofErr w:type="gramStart"/>
      <w:r>
        <w:rPr>
          <w:rFonts w:ascii="Times New Roman" w:hAnsi="Times New Roman"/>
          <w:sz w:val="28"/>
        </w:rPr>
        <w:t>Право социального обеспечения</w:t>
      </w:r>
      <w:proofErr w:type="gramEnd"/>
      <w:r>
        <w:rPr>
          <w:rFonts w:ascii="Times New Roman" w:hAnsi="Times New Roman"/>
          <w:sz w:val="28"/>
        </w:rPr>
        <w:t>» является обязательной частью профессионального цикла образовательной программы в соответствии с ФГОС СПО по профессии юрист.</w:t>
      </w:r>
    </w:p>
    <w:p w:rsidR="00E77F8C" w:rsidRDefault="006D4A2A">
      <w:pPr>
        <w:ind w:firstLine="709"/>
        <w:jc w:val="both"/>
        <w:rPr>
          <w:rFonts w:ascii="Times New Roman" w:hAnsi="Times New Roman"/>
          <w:sz w:val="26"/>
        </w:rPr>
      </w:pPr>
      <w:r>
        <w:rPr>
          <w:rFonts w:ascii="Times New Roman" w:hAnsi="Times New Roman"/>
          <w:sz w:val="28"/>
        </w:rPr>
        <w:t>Учебная дисциплина «</w:t>
      </w:r>
      <w:proofErr w:type="gramStart"/>
      <w:r>
        <w:rPr>
          <w:rFonts w:ascii="Times New Roman" w:hAnsi="Times New Roman"/>
          <w:sz w:val="28"/>
        </w:rPr>
        <w:t>Право социального обеспечения</w:t>
      </w:r>
      <w:proofErr w:type="gramEnd"/>
      <w:r>
        <w:rPr>
          <w:rFonts w:ascii="Times New Roman" w:hAnsi="Times New Roman"/>
          <w:sz w:val="28"/>
        </w:rPr>
        <w:t xml:space="preserve">» обеспечивает формирование общих и профессиональных компетенций по всем видам деятельности ФГОС СПО по профессии/специальности 40.02.04 – Юриспруденция. </w:t>
      </w:r>
    </w:p>
    <w:p w:rsidR="00E77F8C" w:rsidRDefault="00E77F8C">
      <w:pPr>
        <w:ind w:firstLine="709"/>
        <w:jc w:val="both"/>
        <w:rPr>
          <w:rFonts w:ascii="Times New Roman" w:hAnsi="Times New Roman"/>
          <w:sz w:val="28"/>
        </w:rPr>
      </w:pPr>
    </w:p>
    <w:p w:rsidR="00E77F8C" w:rsidRDefault="006D4A2A">
      <w:pPr>
        <w:jc w:val="both"/>
        <w:rPr>
          <w:rFonts w:ascii="Times New Roman" w:hAnsi="Times New Roman"/>
          <w:sz w:val="28"/>
        </w:rPr>
      </w:pPr>
      <w:r>
        <w:rPr>
          <w:rFonts w:ascii="Times New Roman" w:hAnsi="Times New Roman"/>
          <w:sz w:val="28"/>
        </w:rPr>
        <w:t>Перечень общих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40"/>
        <w:gridCol w:w="8214"/>
      </w:tblGrid>
      <w:tr w:rsidR="00E77F8C">
        <w:tc>
          <w:tcPr>
            <w:tcW w:w="1140" w:type="dxa"/>
            <w:tcBorders>
              <w:top w:val="single" w:sz="4" w:space="0" w:color="000000"/>
              <w:left w:val="single" w:sz="4" w:space="0" w:color="000000"/>
              <w:bottom w:val="single" w:sz="4" w:space="0" w:color="000000"/>
              <w:right w:val="single" w:sz="4" w:space="0" w:color="000000"/>
            </w:tcBorders>
          </w:tcPr>
          <w:p w:rsidR="00E77F8C" w:rsidRDefault="006D4A2A">
            <w:pPr>
              <w:jc w:val="center"/>
              <w:rPr>
                <w:rFonts w:ascii="Times New Roman" w:hAnsi="Times New Roman"/>
                <w:b/>
                <w:sz w:val="28"/>
              </w:rPr>
            </w:pPr>
            <w:r>
              <w:rPr>
                <w:rFonts w:ascii="Times New Roman" w:hAnsi="Times New Roman"/>
                <w:b/>
                <w:sz w:val="28"/>
              </w:rPr>
              <w:t>Код</w:t>
            </w:r>
          </w:p>
        </w:tc>
        <w:tc>
          <w:tcPr>
            <w:tcW w:w="8214" w:type="dxa"/>
            <w:tcBorders>
              <w:top w:val="single" w:sz="4" w:space="0" w:color="000000"/>
              <w:left w:val="single" w:sz="4" w:space="0" w:color="000000"/>
              <w:bottom w:val="single" w:sz="4" w:space="0" w:color="000000"/>
              <w:right w:val="single" w:sz="4" w:space="0" w:color="000000"/>
            </w:tcBorders>
          </w:tcPr>
          <w:p w:rsidR="00E77F8C" w:rsidRDefault="006D4A2A">
            <w:pPr>
              <w:jc w:val="center"/>
              <w:rPr>
                <w:rFonts w:ascii="Times New Roman" w:hAnsi="Times New Roman"/>
                <w:b/>
                <w:sz w:val="28"/>
              </w:rPr>
            </w:pPr>
            <w:r>
              <w:rPr>
                <w:rFonts w:ascii="Times New Roman" w:hAnsi="Times New Roman"/>
                <w:b/>
                <w:sz w:val="28"/>
              </w:rPr>
              <w:t>Наименование общих компетенций</w:t>
            </w:r>
          </w:p>
        </w:tc>
      </w:tr>
      <w:tr w:rsidR="00E77F8C">
        <w:trPr>
          <w:trHeight w:val="327"/>
        </w:trPr>
        <w:tc>
          <w:tcPr>
            <w:tcW w:w="1140"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b/>
                <w:sz w:val="28"/>
              </w:rPr>
            </w:pPr>
            <w:r>
              <w:rPr>
                <w:rFonts w:ascii="Times New Roman" w:hAnsi="Times New Roman"/>
                <w:b/>
                <w:sz w:val="28"/>
              </w:rPr>
              <w:t>ОК 01.</w:t>
            </w:r>
          </w:p>
        </w:tc>
        <w:tc>
          <w:tcPr>
            <w:tcW w:w="8214"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sz w:val="28"/>
              </w:rPr>
            </w:pPr>
            <w:r>
              <w:rPr>
                <w:rFonts w:ascii="Times New Roman" w:hAnsi="Times New Roman"/>
                <w:sz w:val="28"/>
              </w:rPr>
              <w:t>Выбирать способы решения задач профессиональной деятельности применительно к различным контекстам.</w:t>
            </w:r>
          </w:p>
        </w:tc>
      </w:tr>
      <w:tr w:rsidR="00E77F8C">
        <w:tc>
          <w:tcPr>
            <w:tcW w:w="1140"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b/>
                <w:sz w:val="28"/>
              </w:rPr>
            </w:pPr>
            <w:r>
              <w:rPr>
                <w:rFonts w:ascii="Times New Roman" w:hAnsi="Times New Roman"/>
                <w:b/>
                <w:sz w:val="28"/>
              </w:rPr>
              <w:t>ОК 02.</w:t>
            </w:r>
          </w:p>
        </w:tc>
        <w:tc>
          <w:tcPr>
            <w:tcW w:w="8214"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sz w:val="28"/>
              </w:rPr>
            </w:pPr>
            <w:r>
              <w:rPr>
                <w:rFonts w:ascii="Times New Roman" w:hAnsi="Times New Roman"/>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E77F8C">
        <w:tc>
          <w:tcPr>
            <w:tcW w:w="1140"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b/>
                <w:sz w:val="28"/>
              </w:rPr>
            </w:pPr>
            <w:r>
              <w:rPr>
                <w:rFonts w:ascii="Times New Roman" w:hAnsi="Times New Roman"/>
                <w:b/>
                <w:sz w:val="28"/>
              </w:rPr>
              <w:t>ОК 03.</w:t>
            </w:r>
          </w:p>
        </w:tc>
        <w:tc>
          <w:tcPr>
            <w:tcW w:w="8214"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sz w:val="28"/>
              </w:rPr>
            </w:pPr>
            <w:r>
              <w:rPr>
                <w:rFonts w:ascii="Times New Roman" w:hAnsi="Times New Roman"/>
                <w:sz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и правовой грамотности в различных жизненных ситуациях.</w:t>
            </w:r>
          </w:p>
        </w:tc>
      </w:tr>
      <w:tr w:rsidR="00E77F8C">
        <w:tc>
          <w:tcPr>
            <w:tcW w:w="1140"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b/>
                <w:sz w:val="28"/>
              </w:rPr>
            </w:pPr>
            <w:r>
              <w:rPr>
                <w:rFonts w:ascii="Times New Roman" w:hAnsi="Times New Roman"/>
                <w:b/>
                <w:sz w:val="28"/>
              </w:rPr>
              <w:t>ОК 04.</w:t>
            </w:r>
          </w:p>
        </w:tc>
        <w:tc>
          <w:tcPr>
            <w:tcW w:w="8214"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sz w:val="28"/>
              </w:rPr>
            </w:pPr>
            <w:r>
              <w:rPr>
                <w:rFonts w:ascii="Times New Roman" w:hAnsi="Times New Roman"/>
                <w:sz w:val="28"/>
              </w:rPr>
              <w:t>Эффективно взаимодействовать и работать в коллективе и команде.</w:t>
            </w:r>
          </w:p>
        </w:tc>
      </w:tr>
      <w:tr w:rsidR="00E77F8C">
        <w:tc>
          <w:tcPr>
            <w:tcW w:w="1140"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b/>
                <w:sz w:val="28"/>
              </w:rPr>
            </w:pPr>
            <w:r>
              <w:rPr>
                <w:rFonts w:ascii="Times New Roman" w:hAnsi="Times New Roman"/>
                <w:b/>
                <w:sz w:val="28"/>
              </w:rPr>
              <w:t>ОК 05.</w:t>
            </w:r>
          </w:p>
        </w:tc>
        <w:tc>
          <w:tcPr>
            <w:tcW w:w="8214"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sz w:val="28"/>
              </w:rPr>
            </w:pPr>
            <w:r>
              <w:rPr>
                <w:rFonts w:ascii="Times New Roman" w:hAnsi="Times New Roman"/>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E77F8C">
        <w:tc>
          <w:tcPr>
            <w:tcW w:w="1140"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b/>
                <w:sz w:val="28"/>
              </w:rPr>
            </w:pPr>
            <w:r>
              <w:rPr>
                <w:rFonts w:ascii="Times New Roman" w:hAnsi="Times New Roman"/>
                <w:b/>
                <w:sz w:val="28"/>
              </w:rPr>
              <w:t>ОК 06.</w:t>
            </w:r>
          </w:p>
        </w:tc>
        <w:tc>
          <w:tcPr>
            <w:tcW w:w="8214"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sz w:val="28"/>
              </w:rPr>
            </w:pPr>
            <w:r>
              <w:rPr>
                <w:rFonts w:ascii="Times New Roman" w:hAnsi="Times New Roman"/>
                <w:sz w:val="28"/>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Pr>
                <w:rFonts w:ascii="Times New Roman" w:hAnsi="Times New Roman"/>
                <w:sz w:val="28"/>
              </w:rPr>
              <w:t>антикоррупционного</w:t>
            </w:r>
            <w:proofErr w:type="spellEnd"/>
            <w:r>
              <w:rPr>
                <w:rFonts w:ascii="Times New Roman" w:hAnsi="Times New Roman"/>
                <w:sz w:val="28"/>
              </w:rPr>
              <w:t xml:space="preserve"> поведения.</w:t>
            </w:r>
          </w:p>
        </w:tc>
      </w:tr>
      <w:tr w:rsidR="00E77F8C">
        <w:tc>
          <w:tcPr>
            <w:tcW w:w="1140"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b/>
                <w:sz w:val="28"/>
              </w:rPr>
            </w:pPr>
            <w:r>
              <w:rPr>
                <w:rFonts w:ascii="Times New Roman" w:hAnsi="Times New Roman"/>
                <w:b/>
                <w:sz w:val="28"/>
              </w:rPr>
              <w:t>ОК 07.</w:t>
            </w:r>
          </w:p>
        </w:tc>
        <w:tc>
          <w:tcPr>
            <w:tcW w:w="8214"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sz w:val="28"/>
              </w:rPr>
            </w:pPr>
            <w:r>
              <w:rPr>
                <w:rFonts w:ascii="Times New Roman" w:hAnsi="Times New Roman"/>
                <w:sz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E77F8C">
        <w:trPr>
          <w:trHeight w:val="70"/>
        </w:trPr>
        <w:tc>
          <w:tcPr>
            <w:tcW w:w="1140"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b/>
                <w:sz w:val="28"/>
              </w:rPr>
            </w:pPr>
            <w:r>
              <w:rPr>
                <w:rFonts w:ascii="Times New Roman" w:hAnsi="Times New Roman"/>
                <w:b/>
                <w:sz w:val="28"/>
              </w:rPr>
              <w:t>ОК 09.</w:t>
            </w:r>
          </w:p>
        </w:tc>
        <w:tc>
          <w:tcPr>
            <w:tcW w:w="8214"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sz w:val="28"/>
              </w:rPr>
            </w:pPr>
            <w:r>
              <w:rPr>
                <w:rFonts w:ascii="Times New Roman" w:hAnsi="Times New Roman"/>
                <w:sz w:val="28"/>
              </w:rPr>
              <w:t>Пользоваться профессиональной документацией на государственном и иностранном языках.</w:t>
            </w:r>
          </w:p>
        </w:tc>
      </w:tr>
    </w:tbl>
    <w:p w:rsidR="00E77F8C" w:rsidRDefault="00E77F8C">
      <w:pPr>
        <w:widowControl w:val="0"/>
        <w:ind w:firstLine="567"/>
        <w:jc w:val="both"/>
        <w:rPr>
          <w:rFonts w:ascii="Times New Roman" w:hAnsi="Times New Roman"/>
        </w:rPr>
      </w:pPr>
    </w:p>
    <w:p w:rsidR="00E77F8C" w:rsidRDefault="006D4A2A">
      <w:pPr>
        <w:widowControl w:val="0"/>
        <w:ind w:firstLine="567"/>
        <w:jc w:val="both"/>
        <w:rPr>
          <w:rFonts w:ascii="Times New Roman" w:hAnsi="Times New Roman"/>
          <w:sz w:val="28"/>
        </w:rPr>
      </w:pPr>
      <w:r>
        <w:rPr>
          <w:rFonts w:ascii="Times New Roman" w:hAnsi="Times New Roman"/>
          <w:sz w:val="28"/>
        </w:rPr>
        <w:lastRenderedPageBreak/>
        <w:t>Перечень профессиональных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18"/>
        <w:gridCol w:w="8236"/>
      </w:tblGrid>
      <w:tr w:rsidR="00E77F8C">
        <w:tc>
          <w:tcPr>
            <w:tcW w:w="1118" w:type="dxa"/>
            <w:tcBorders>
              <w:top w:val="single" w:sz="4" w:space="0" w:color="000000"/>
              <w:left w:val="single" w:sz="4" w:space="0" w:color="000000"/>
              <w:bottom w:val="single" w:sz="4" w:space="0" w:color="000000"/>
              <w:right w:val="single" w:sz="4" w:space="0" w:color="000000"/>
            </w:tcBorders>
          </w:tcPr>
          <w:p w:rsidR="00E77F8C" w:rsidRDefault="006D4A2A">
            <w:pPr>
              <w:widowControl w:val="0"/>
              <w:jc w:val="both"/>
              <w:rPr>
                <w:rFonts w:ascii="Times New Roman" w:hAnsi="Times New Roman"/>
                <w:b/>
              </w:rPr>
            </w:pPr>
            <w:r>
              <w:rPr>
                <w:rFonts w:ascii="Times New Roman" w:hAnsi="Times New Roman"/>
                <w:b/>
              </w:rPr>
              <w:t>Код</w:t>
            </w:r>
          </w:p>
        </w:tc>
        <w:tc>
          <w:tcPr>
            <w:tcW w:w="8236" w:type="dxa"/>
            <w:tcBorders>
              <w:top w:val="single" w:sz="4" w:space="0" w:color="000000"/>
              <w:left w:val="single" w:sz="4" w:space="0" w:color="000000"/>
              <w:bottom w:val="single" w:sz="4" w:space="0" w:color="000000"/>
              <w:right w:val="single" w:sz="4" w:space="0" w:color="000000"/>
            </w:tcBorders>
          </w:tcPr>
          <w:p w:rsidR="00E77F8C" w:rsidRDefault="006D4A2A">
            <w:pPr>
              <w:widowControl w:val="0"/>
              <w:jc w:val="both"/>
              <w:rPr>
                <w:rFonts w:ascii="Times New Roman" w:hAnsi="Times New Roman"/>
                <w:b/>
              </w:rPr>
            </w:pPr>
            <w:r>
              <w:rPr>
                <w:rFonts w:ascii="Times New Roman" w:hAnsi="Times New Roman"/>
                <w:b/>
              </w:rPr>
              <w:t>Наименование видов деятельности и профессиональных компетенций</w:t>
            </w:r>
          </w:p>
        </w:tc>
      </w:tr>
      <w:tr w:rsidR="00E77F8C">
        <w:trPr>
          <w:trHeight w:val="585"/>
        </w:trPr>
        <w:tc>
          <w:tcPr>
            <w:tcW w:w="1118" w:type="dxa"/>
            <w:tcBorders>
              <w:top w:val="single" w:sz="4" w:space="0" w:color="000000"/>
              <w:left w:val="single" w:sz="4" w:space="0" w:color="000000"/>
              <w:bottom w:val="single" w:sz="4" w:space="0" w:color="000000"/>
              <w:right w:val="single" w:sz="4" w:space="0" w:color="000000"/>
            </w:tcBorders>
          </w:tcPr>
          <w:p w:rsidR="00E77F8C" w:rsidRDefault="006D4A2A">
            <w:pPr>
              <w:widowControl w:val="0"/>
              <w:jc w:val="both"/>
              <w:rPr>
                <w:rFonts w:ascii="Times New Roman" w:hAnsi="Times New Roman"/>
                <w:b/>
              </w:rPr>
            </w:pPr>
            <w:r>
              <w:rPr>
                <w:rFonts w:ascii="Times New Roman" w:hAnsi="Times New Roman"/>
                <w:b/>
              </w:rPr>
              <w:t>ВД 03</w:t>
            </w:r>
          </w:p>
        </w:tc>
        <w:tc>
          <w:tcPr>
            <w:tcW w:w="8236" w:type="dxa"/>
            <w:tcBorders>
              <w:top w:val="single" w:sz="4" w:space="0" w:color="000000"/>
              <w:left w:val="single" w:sz="4" w:space="0" w:color="000000"/>
              <w:bottom w:val="single" w:sz="4" w:space="0" w:color="000000"/>
              <w:right w:val="single" w:sz="4" w:space="0" w:color="000000"/>
            </w:tcBorders>
          </w:tcPr>
          <w:p w:rsidR="00E77F8C" w:rsidRDefault="006D4A2A">
            <w:pPr>
              <w:widowControl w:val="0"/>
              <w:jc w:val="both"/>
              <w:rPr>
                <w:rFonts w:ascii="Times New Roman" w:hAnsi="Times New Roman"/>
                <w:b/>
              </w:rPr>
            </w:pPr>
            <w:r>
              <w:rPr>
                <w:rFonts w:ascii="Times New Roman" w:hAnsi="Times New Roman"/>
                <w:b/>
              </w:rPr>
              <w:t xml:space="preserve">Обеспечение реализации прав граждан в сфере пенсионного обеспечения и социальной защиты </w:t>
            </w:r>
          </w:p>
        </w:tc>
      </w:tr>
      <w:tr w:rsidR="00E77F8C">
        <w:tc>
          <w:tcPr>
            <w:tcW w:w="1118" w:type="dxa"/>
            <w:tcBorders>
              <w:top w:val="single" w:sz="4" w:space="0" w:color="000000"/>
              <w:left w:val="single" w:sz="4" w:space="0" w:color="000000"/>
              <w:bottom w:val="single" w:sz="4" w:space="0" w:color="000000"/>
              <w:right w:val="single" w:sz="4" w:space="0" w:color="000000"/>
            </w:tcBorders>
          </w:tcPr>
          <w:p w:rsidR="00E77F8C" w:rsidRDefault="006D4A2A">
            <w:pPr>
              <w:widowControl w:val="0"/>
              <w:jc w:val="both"/>
              <w:rPr>
                <w:rFonts w:ascii="Times New Roman" w:hAnsi="Times New Roman"/>
                <w:b/>
              </w:rPr>
            </w:pPr>
            <w:r>
              <w:rPr>
                <w:rFonts w:ascii="Times New Roman" w:hAnsi="Times New Roman"/>
                <w:b/>
              </w:rPr>
              <w:t>ПК 3.1.</w:t>
            </w:r>
          </w:p>
        </w:tc>
        <w:tc>
          <w:tcPr>
            <w:tcW w:w="8236" w:type="dxa"/>
            <w:tcBorders>
              <w:top w:val="single" w:sz="4" w:space="0" w:color="000000"/>
              <w:left w:val="single" w:sz="4" w:space="0" w:color="000000"/>
              <w:bottom w:val="single" w:sz="4" w:space="0" w:color="000000"/>
              <w:right w:val="single" w:sz="4" w:space="0" w:color="000000"/>
            </w:tcBorders>
          </w:tcPr>
          <w:p w:rsidR="00E77F8C" w:rsidRDefault="006D4A2A">
            <w:pPr>
              <w:jc w:val="both"/>
              <w:rPr>
                <w:rFonts w:ascii="Times New Roman" w:hAnsi="Times New Roman"/>
              </w:rPr>
            </w:pPr>
            <w:r>
              <w:rPr>
                <w:rFonts w:ascii="Times New Roman" w:hAnsi="Times New Roman"/>
              </w:rPr>
              <w:t>Информировать, на приеме и консультировании субъектов права по вопросам социального обеспечения и социальной защиты.</w:t>
            </w:r>
          </w:p>
        </w:tc>
      </w:tr>
      <w:tr w:rsidR="00E77F8C">
        <w:tc>
          <w:tcPr>
            <w:tcW w:w="1118" w:type="dxa"/>
            <w:tcBorders>
              <w:top w:val="single" w:sz="4" w:space="0" w:color="000000"/>
              <w:left w:val="single" w:sz="4" w:space="0" w:color="000000"/>
              <w:bottom w:val="single" w:sz="4" w:space="0" w:color="000000"/>
              <w:right w:val="single" w:sz="4" w:space="0" w:color="000000"/>
            </w:tcBorders>
          </w:tcPr>
          <w:p w:rsidR="00E77F8C" w:rsidRDefault="006D4A2A">
            <w:pPr>
              <w:widowControl w:val="0"/>
              <w:jc w:val="both"/>
              <w:rPr>
                <w:rFonts w:ascii="Times New Roman" w:hAnsi="Times New Roman"/>
                <w:b/>
              </w:rPr>
            </w:pPr>
            <w:r>
              <w:rPr>
                <w:rFonts w:ascii="Times New Roman" w:hAnsi="Times New Roman"/>
                <w:b/>
              </w:rPr>
              <w:t>ПК 3.2.</w:t>
            </w:r>
          </w:p>
        </w:tc>
        <w:tc>
          <w:tcPr>
            <w:tcW w:w="8236" w:type="dxa"/>
            <w:tcBorders>
              <w:top w:val="single" w:sz="4" w:space="0" w:color="000000"/>
              <w:left w:val="single" w:sz="4" w:space="0" w:color="000000"/>
              <w:bottom w:val="single" w:sz="4" w:space="0" w:color="000000"/>
              <w:right w:val="single" w:sz="4" w:space="0" w:color="000000"/>
            </w:tcBorders>
          </w:tcPr>
          <w:p w:rsidR="00E77F8C" w:rsidRDefault="006D4A2A">
            <w:pPr>
              <w:widowControl w:val="0"/>
              <w:jc w:val="both"/>
              <w:rPr>
                <w:rFonts w:ascii="Times New Roman" w:hAnsi="Times New Roman"/>
              </w:rPr>
            </w:pPr>
            <w:r>
              <w:rPr>
                <w:rFonts w:ascii="Times New Roman" w:hAnsi="Times New Roman"/>
              </w:rPr>
              <w:t>Осуществлять формирование и рассмотрение пакета документов для установления и выплаты пенсий и иных социальных выплат и</w:t>
            </w:r>
            <w:r>
              <w:rPr>
                <w:rFonts w:ascii="Times New Roman" w:hAnsi="Times New Roman"/>
                <w:b/>
              </w:rPr>
              <w:t xml:space="preserve"> </w:t>
            </w:r>
            <w:r>
              <w:rPr>
                <w:rFonts w:ascii="Times New Roman" w:hAnsi="Times New Roman"/>
              </w:rPr>
              <w:t>предоставления услуг государственного социального обеспечения, включая выдачу документов по указанным выплатам и услугам.</w:t>
            </w:r>
          </w:p>
        </w:tc>
      </w:tr>
      <w:tr w:rsidR="00E77F8C">
        <w:tc>
          <w:tcPr>
            <w:tcW w:w="1118" w:type="dxa"/>
            <w:tcBorders>
              <w:top w:val="single" w:sz="4" w:space="0" w:color="000000"/>
              <w:left w:val="single" w:sz="4" w:space="0" w:color="000000"/>
              <w:bottom w:val="single" w:sz="4" w:space="0" w:color="000000"/>
              <w:right w:val="single" w:sz="4" w:space="0" w:color="000000"/>
            </w:tcBorders>
          </w:tcPr>
          <w:p w:rsidR="00E77F8C" w:rsidRDefault="006D4A2A">
            <w:pPr>
              <w:widowControl w:val="0"/>
              <w:jc w:val="both"/>
              <w:rPr>
                <w:rFonts w:ascii="Times New Roman" w:hAnsi="Times New Roman"/>
                <w:b/>
              </w:rPr>
            </w:pPr>
            <w:r>
              <w:rPr>
                <w:rFonts w:ascii="Times New Roman" w:hAnsi="Times New Roman"/>
                <w:b/>
              </w:rPr>
              <w:t>ПК 3.3.</w:t>
            </w:r>
          </w:p>
        </w:tc>
        <w:tc>
          <w:tcPr>
            <w:tcW w:w="8236" w:type="dxa"/>
            <w:tcBorders>
              <w:top w:val="single" w:sz="4" w:space="0" w:color="000000"/>
              <w:left w:val="single" w:sz="4" w:space="0" w:color="000000"/>
              <w:bottom w:val="single" w:sz="4" w:space="0" w:color="000000"/>
              <w:right w:val="single" w:sz="4" w:space="0" w:color="000000"/>
            </w:tcBorders>
          </w:tcPr>
          <w:p w:rsidR="00E77F8C" w:rsidRDefault="006D4A2A">
            <w:pPr>
              <w:widowControl w:val="0"/>
              <w:jc w:val="both"/>
              <w:rPr>
                <w:rFonts w:ascii="Times New Roman" w:hAnsi="Times New Roman"/>
              </w:rPr>
            </w:pPr>
            <w:r>
              <w:rPr>
                <w:rFonts w:ascii="Times New Roman" w:hAnsi="Times New Roman"/>
              </w:rPr>
              <w:t>Осуществлять подготовку проектов решений об установлении (отказе в установлении) пенсий и иных социальных выплат</w:t>
            </w:r>
            <w:r>
              <w:rPr>
                <w:rFonts w:ascii="Times New Roman" w:hAnsi="Times New Roman"/>
                <w:b/>
              </w:rPr>
              <w:t xml:space="preserve"> </w:t>
            </w:r>
            <w:r>
              <w:rPr>
                <w:rFonts w:ascii="Times New Roman" w:hAnsi="Times New Roman"/>
              </w:rPr>
              <w:t>и</w:t>
            </w:r>
            <w:r>
              <w:rPr>
                <w:rFonts w:ascii="Times New Roman" w:hAnsi="Times New Roman"/>
                <w:b/>
              </w:rPr>
              <w:t xml:space="preserve"> </w:t>
            </w:r>
            <w:r>
              <w:rPr>
                <w:rFonts w:ascii="Times New Roman" w:hAnsi="Times New Roman"/>
              </w:rPr>
              <w:t>предоставлении услуг государственного социального обеспечения, используя информационно-коммуникационные технологии</w:t>
            </w:r>
          </w:p>
        </w:tc>
      </w:tr>
      <w:tr w:rsidR="00E77F8C">
        <w:trPr>
          <w:trHeight w:val="1023"/>
        </w:trPr>
        <w:tc>
          <w:tcPr>
            <w:tcW w:w="1118" w:type="dxa"/>
            <w:tcBorders>
              <w:top w:val="single" w:sz="4" w:space="0" w:color="000000"/>
              <w:left w:val="single" w:sz="4" w:space="0" w:color="000000"/>
              <w:bottom w:val="single" w:sz="4" w:space="0" w:color="000000"/>
              <w:right w:val="single" w:sz="4" w:space="0" w:color="000000"/>
            </w:tcBorders>
          </w:tcPr>
          <w:p w:rsidR="00E77F8C" w:rsidRDefault="006D4A2A">
            <w:pPr>
              <w:widowControl w:val="0"/>
              <w:jc w:val="both"/>
              <w:rPr>
                <w:rFonts w:ascii="Times New Roman" w:hAnsi="Times New Roman"/>
                <w:b/>
              </w:rPr>
            </w:pPr>
            <w:r>
              <w:rPr>
                <w:rFonts w:ascii="Times New Roman" w:hAnsi="Times New Roman"/>
                <w:b/>
              </w:rPr>
              <w:t>ПК 3.4</w:t>
            </w:r>
          </w:p>
        </w:tc>
        <w:tc>
          <w:tcPr>
            <w:tcW w:w="8236" w:type="dxa"/>
            <w:tcBorders>
              <w:top w:val="single" w:sz="4" w:space="0" w:color="000000"/>
              <w:left w:val="single" w:sz="4" w:space="0" w:color="000000"/>
              <w:bottom w:val="single" w:sz="4" w:space="0" w:color="000000"/>
              <w:right w:val="single" w:sz="4" w:space="0" w:color="000000"/>
            </w:tcBorders>
          </w:tcPr>
          <w:p w:rsidR="00E77F8C" w:rsidRDefault="006D4A2A">
            <w:pPr>
              <w:widowControl w:val="0"/>
              <w:jc w:val="both"/>
              <w:rPr>
                <w:rFonts w:ascii="Times New Roman" w:hAnsi="Times New Roman"/>
              </w:rPr>
            </w:pPr>
            <w:r>
              <w:rPr>
                <w:rFonts w:ascii="Times New Roman" w:hAnsi="Times New Roman"/>
              </w:rPr>
              <w:t xml:space="preserve">Осуществлять формирование и ведение баз данных об обращениях в территориальный орган Фонда пенсионного и социального страхования Российской Федерации, 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 </w:t>
            </w:r>
          </w:p>
        </w:tc>
      </w:tr>
    </w:tbl>
    <w:p w:rsidR="00E77F8C" w:rsidRDefault="00E77F8C">
      <w:pPr>
        <w:ind w:firstLine="709"/>
        <w:jc w:val="both"/>
        <w:rPr>
          <w:rFonts w:ascii="Times New Roman" w:hAnsi="Times New Roman"/>
          <w:sz w:val="28"/>
        </w:rPr>
      </w:pPr>
    </w:p>
    <w:p w:rsidR="00E77F8C" w:rsidRDefault="006D4A2A">
      <w:pPr>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ПК 3.1 – ПК 3.4, ОК 01 – ОК 07, ОК 09.</w:t>
      </w:r>
    </w:p>
    <w:p w:rsidR="00E77F8C" w:rsidRDefault="00E77F8C">
      <w:pPr>
        <w:ind w:firstLine="709"/>
        <w:jc w:val="both"/>
        <w:rPr>
          <w:rFonts w:ascii="Times New Roman" w:hAnsi="Times New Roman"/>
          <w:b/>
          <w:sz w:val="28"/>
        </w:rPr>
      </w:pPr>
    </w:p>
    <w:p w:rsidR="00E77F8C" w:rsidRDefault="006D4A2A">
      <w:pPr>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rsidR="00E77F8C" w:rsidRDefault="006D4A2A">
      <w:pPr>
        <w:widowControl w:val="0"/>
        <w:ind w:firstLine="567"/>
        <w:jc w:val="both"/>
        <w:rPr>
          <w:rFonts w:ascii="Times New Roman" w:hAnsi="Times New Roman"/>
          <w:sz w:val="28"/>
        </w:rPr>
      </w:pPr>
      <w:r>
        <w:rPr>
          <w:rFonts w:ascii="Times New Roman" w:hAnsi="Times New Roman"/>
          <w:sz w:val="28"/>
        </w:rPr>
        <w:t>В результате освоения профессионального модуля студент должен:</w:t>
      </w:r>
    </w:p>
    <w:p w:rsidR="00E77F8C" w:rsidRDefault="00E77F8C">
      <w:pPr>
        <w:jc w:val="both"/>
        <w:rPr>
          <w:rFonts w:ascii="Times New Roman" w:hAnsi="Times New Roman"/>
          <w:sz w:val="26"/>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8080"/>
      </w:tblGrid>
      <w:tr w:rsidR="00E77F8C">
        <w:trPr>
          <w:trHeight w:val="415"/>
        </w:trPr>
        <w:tc>
          <w:tcPr>
            <w:tcW w:w="1560" w:type="dxa"/>
            <w:tcBorders>
              <w:top w:val="single" w:sz="4" w:space="0" w:color="000000"/>
              <w:left w:val="single" w:sz="4" w:space="0" w:color="000000"/>
              <w:bottom w:val="single" w:sz="4" w:space="0" w:color="000000"/>
              <w:right w:val="single" w:sz="4" w:space="0" w:color="000000"/>
            </w:tcBorders>
          </w:tcPr>
          <w:p w:rsidR="00E77F8C" w:rsidRDefault="006D4A2A">
            <w:pPr>
              <w:widowControl w:val="0"/>
              <w:rPr>
                <w:rFonts w:ascii="Times New Roman" w:hAnsi="Times New Roman"/>
                <w:sz w:val="26"/>
              </w:rPr>
            </w:pPr>
            <w:r>
              <w:rPr>
                <w:rFonts w:ascii="Times New Roman" w:hAnsi="Times New Roman"/>
                <w:b/>
                <w:sz w:val="26"/>
              </w:rPr>
              <w:t>Владеть навыками</w:t>
            </w:r>
          </w:p>
        </w:tc>
        <w:tc>
          <w:tcPr>
            <w:tcW w:w="8080" w:type="dxa"/>
            <w:tcBorders>
              <w:top w:val="single" w:sz="4" w:space="0" w:color="000000"/>
              <w:left w:val="single" w:sz="4" w:space="0" w:color="000000"/>
              <w:bottom w:val="single" w:sz="4" w:space="0" w:color="000000"/>
              <w:right w:val="single" w:sz="4" w:space="0" w:color="000000"/>
            </w:tcBorders>
          </w:tcPr>
          <w:p w:rsidR="00E77F8C" w:rsidRDefault="006D4A2A">
            <w:pPr>
              <w:jc w:val="both"/>
              <w:rPr>
                <w:rFonts w:ascii="Times New Roman" w:hAnsi="Times New Roman"/>
                <w:sz w:val="26"/>
              </w:rPr>
            </w:pPr>
            <w:r>
              <w:rPr>
                <w:rFonts w:ascii="Times New Roman" w:hAnsi="Times New Roman"/>
                <w:sz w:val="26"/>
              </w:rPr>
              <w:t>информирования, консультирования и приема граждан, представителей юридических лиц по вопросам социального обеспечения;</w:t>
            </w:r>
          </w:p>
          <w:p w:rsidR="00E77F8C" w:rsidRDefault="006D4A2A">
            <w:pPr>
              <w:jc w:val="both"/>
              <w:rPr>
                <w:rFonts w:ascii="Times New Roman" w:hAnsi="Times New Roman"/>
                <w:sz w:val="26"/>
              </w:rPr>
            </w:pPr>
            <w:r>
              <w:rPr>
                <w:rFonts w:ascii="Times New Roman" w:hAnsi="Times New Roman"/>
                <w:sz w:val="26"/>
              </w:rPr>
              <w:t xml:space="preserve"> приема и регистрации заявлений и документов для установления и выплаты пенсий, пособий, иных социальных выплат, предоставления услуг государственного социального обеспечения;</w:t>
            </w:r>
          </w:p>
          <w:p w:rsidR="00E77F8C" w:rsidRDefault="006D4A2A">
            <w:pPr>
              <w:jc w:val="both"/>
              <w:rPr>
                <w:rFonts w:ascii="Times New Roman" w:hAnsi="Times New Roman"/>
                <w:sz w:val="26"/>
              </w:rPr>
            </w:pPr>
            <w:r>
              <w:rPr>
                <w:rFonts w:ascii="Times New Roman" w:hAnsi="Times New Roman"/>
                <w:sz w:val="26"/>
              </w:rPr>
              <w:t>формирования и рассмотрения пакета документов для установления и выплаты пенсий, пособий, иных социальных выплат, предоставления услуг государственного социального обеспечения, включая выдачу документов по указанным выплатам и услугам;</w:t>
            </w:r>
          </w:p>
          <w:p w:rsidR="00E77F8C" w:rsidRDefault="006D4A2A">
            <w:pPr>
              <w:jc w:val="both"/>
              <w:rPr>
                <w:rFonts w:ascii="Times New Roman" w:hAnsi="Times New Roman"/>
                <w:sz w:val="26"/>
              </w:rPr>
            </w:pPr>
            <w:r>
              <w:rPr>
                <w:rFonts w:ascii="Times New Roman" w:hAnsi="Times New Roman"/>
                <w:sz w:val="26"/>
              </w:rPr>
              <w:t>подготовки проектов решений об установлении (отказе в установлении) пенсий, пособий, иных социальных выплат, о предоставлении (отказе в предоставлении) услуг государственного социального обеспечения, используя информационно-коммуникационные технологии;</w:t>
            </w:r>
          </w:p>
          <w:p w:rsidR="00E77F8C" w:rsidRDefault="006D4A2A">
            <w:pPr>
              <w:spacing w:before="30" w:after="30"/>
              <w:jc w:val="both"/>
              <w:rPr>
                <w:rFonts w:ascii="Times New Roman" w:hAnsi="Times New Roman"/>
                <w:sz w:val="26"/>
              </w:rPr>
            </w:pPr>
            <w:r>
              <w:rPr>
                <w:rFonts w:ascii="Times New Roman" w:hAnsi="Times New Roman"/>
                <w:sz w:val="26"/>
              </w:rPr>
              <w:t xml:space="preserve">формирования и ведения баз данных по обращениям в уполномоченные органы и учреждения получателей пенсий, пособий, иных социальных выплат, услуг государственного социального обеспечения;   </w:t>
            </w:r>
          </w:p>
          <w:p w:rsidR="00E77F8C" w:rsidRDefault="006D4A2A">
            <w:pPr>
              <w:spacing w:before="30" w:after="30"/>
              <w:jc w:val="both"/>
              <w:rPr>
                <w:rFonts w:ascii="Times New Roman" w:hAnsi="Times New Roman"/>
                <w:sz w:val="26"/>
              </w:rPr>
            </w:pPr>
            <w:r>
              <w:rPr>
                <w:rFonts w:ascii="Times New Roman" w:hAnsi="Times New Roman"/>
                <w:sz w:val="26"/>
              </w:rPr>
              <w:lastRenderedPageBreak/>
              <w:t>поддержания в актуальном состоянии базы данных получателей пенсий, пособий, иных социальных выплат, услуг государственного социального обеспечения с применением компьютерных технологий;</w:t>
            </w:r>
          </w:p>
          <w:p w:rsidR="00E77F8C" w:rsidRDefault="006D4A2A">
            <w:pPr>
              <w:spacing w:before="30" w:after="30"/>
              <w:jc w:val="both"/>
              <w:rPr>
                <w:rFonts w:ascii="Times New Roman" w:hAnsi="Times New Roman"/>
                <w:sz w:val="26"/>
              </w:rPr>
            </w:pPr>
            <w:r>
              <w:rPr>
                <w:rFonts w:ascii="Times New Roman" w:hAnsi="Times New Roman"/>
                <w:sz w:val="26"/>
              </w:rPr>
              <w:t xml:space="preserve"> выявления и ведения учета лиц, нуждающихся в социальном обеспечении,  с применением компьютерных технологий;</w:t>
            </w:r>
          </w:p>
          <w:p w:rsidR="00E77F8C" w:rsidRDefault="006D4A2A">
            <w:pPr>
              <w:jc w:val="both"/>
              <w:rPr>
                <w:rFonts w:ascii="Times New Roman" w:hAnsi="Times New Roman"/>
                <w:sz w:val="26"/>
              </w:rPr>
            </w:pPr>
            <w:r>
              <w:rPr>
                <w:rFonts w:ascii="Times New Roman" w:hAnsi="Times New Roman"/>
                <w:sz w:val="26"/>
              </w:rPr>
              <w:t>организации и координирования социальной работы с нуждающимися в социальном обеспечении гражданами (семьями) с применением компьютерных и телекоммуникационных технологий;</w:t>
            </w:r>
          </w:p>
          <w:p w:rsidR="00E77F8C" w:rsidRDefault="006D4A2A">
            <w:pPr>
              <w:spacing w:before="30" w:after="30"/>
              <w:jc w:val="both"/>
              <w:rPr>
                <w:rFonts w:ascii="Times New Roman" w:hAnsi="Times New Roman"/>
                <w:b/>
                <w:sz w:val="26"/>
              </w:rPr>
            </w:pPr>
            <w:r>
              <w:rPr>
                <w:rFonts w:ascii="Times New Roman" w:hAnsi="Times New Roman"/>
                <w:sz w:val="26"/>
              </w:rPr>
              <w:t xml:space="preserve">общения с лицами пожилого возраста, инвалидами и другими категориями граждан. </w:t>
            </w:r>
          </w:p>
        </w:tc>
      </w:tr>
      <w:tr w:rsidR="00E77F8C">
        <w:tc>
          <w:tcPr>
            <w:tcW w:w="1560" w:type="dxa"/>
            <w:tcBorders>
              <w:top w:val="single" w:sz="4" w:space="0" w:color="000000"/>
              <w:left w:val="single" w:sz="4" w:space="0" w:color="000000"/>
              <w:bottom w:val="single" w:sz="4" w:space="0" w:color="000000"/>
              <w:right w:val="single" w:sz="4" w:space="0" w:color="000000"/>
            </w:tcBorders>
          </w:tcPr>
          <w:p w:rsidR="00E77F8C" w:rsidRDefault="006D4A2A">
            <w:pPr>
              <w:widowControl w:val="0"/>
              <w:rPr>
                <w:rFonts w:ascii="Times New Roman" w:hAnsi="Times New Roman"/>
                <w:b/>
                <w:sz w:val="26"/>
              </w:rPr>
            </w:pPr>
            <w:r>
              <w:rPr>
                <w:rFonts w:ascii="Times New Roman" w:hAnsi="Times New Roman"/>
                <w:b/>
                <w:sz w:val="26"/>
              </w:rPr>
              <w:lastRenderedPageBreak/>
              <w:t>Уметь</w:t>
            </w:r>
          </w:p>
        </w:tc>
        <w:tc>
          <w:tcPr>
            <w:tcW w:w="8080" w:type="dxa"/>
            <w:tcBorders>
              <w:top w:val="single" w:sz="4" w:space="0" w:color="000000"/>
              <w:left w:val="single" w:sz="4" w:space="0" w:color="000000"/>
              <w:bottom w:val="single" w:sz="4" w:space="0" w:color="000000"/>
              <w:right w:val="single" w:sz="4" w:space="0" w:color="000000"/>
            </w:tcBorders>
          </w:tcPr>
          <w:p w:rsidR="00E77F8C" w:rsidRDefault="006D4A2A">
            <w:pPr>
              <w:jc w:val="both"/>
              <w:rPr>
                <w:rFonts w:ascii="Times New Roman" w:hAnsi="Times New Roman"/>
                <w:sz w:val="26"/>
              </w:rPr>
            </w:pPr>
            <w:r>
              <w:rPr>
                <w:rFonts w:ascii="Times New Roman" w:hAnsi="Times New Roman"/>
                <w:sz w:val="26"/>
              </w:rPr>
              <w:t>информировать граждан и представителей юридических лиц по вопросам социального обеспечения;</w:t>
            </w:r>
          </w:p>
          <w:p w:rsidR="00E77F8C" w:rsidRDefault="006D4A2A">
            <w:pPr>
              <w:ind w:left="66"/>
              <w:jc w:val="both"/>
              <w:rPr>
                <w:rFonts w:ascii="Times New Roman" w:hAnsi="Times New Roman"/>
                <w:sz w:val="26"/>
              </w:rPr>
            </w:pPr>
            <w:r>
              <w:rPr>
                <w:rFonts w:ascii="Times New Roman" w:hAnsi="Times New Roman"/>
                <w:sz w:val="26"/>
              </w:rPr>
              <w:t>осуществлять прием граждан и представителей юридических лиц по вопросам социального обеспечения;</w:t>
            </w:r>
          </w:p>
          <w:p w:rsidR="00E77F8C" w:rsidRDefault="006D4A2A">
            <w:pPr>
              <w:ind w:left="66"/>
              <w:jc w:val="both"/>
              <w:rPr>
                <w:rFonts w:ascii="Times New Roman" w:hAnsi="Times New Roman"/>
                <w:sz w:val="26"/>
              </w:rPr>
            </w:pPr>
            <w:r>
              <w:rPr>
                <w:rFonts w:ascii="Times New Roman" w:hAnsi="Times New Roman"/>
                <w:sz w:val="26"/>
              </w:rPr>
              <w:t>оказывать консультационную помощь гражданам и представителям юридических лиц по вопросам социального обеспечения;</w:t>
            </w:r>
          </w:p>
          <w:p w:rsidR="00E77F8C" w:rsidRDefault="006D4A2A">
            <w:pPr>
              <w:jc w:val="both"/>
              <w:rPr>
                <w:rFonts w:ascii="Times New Roman" w:hAnsi="Times New Roman"/>
                <w:sz w:val="26"/>
              </w:rPr>
            </w:pPr>
            <w:r>
              <w:rPr>
                <w:rFonts w:ascii="Times New Roman" w:hAnsi="Times New Roman"/>
                <w:sz w:val="26"/>
              </w:rPr>
              <w:t xml:space="preserve"> формировать и рассматривать пакет документов для установления и выплаты пенсий, пособий, иных социальных выплат, предоставления услуг государственного социального обеспечения, включая выдачу документов по указанным выплатам и услугам;</w:t>
            </w:r>
          </w:p>
          <w:p w:rsidR="00E77F8C" w:rsidRDefault="006D4A2A">
            <w:pPr>
              <w:jc w:val="both"/>
              <w:rPr>
                <w:rFonts w:ascii="Times New Roman" w:hAnsi="Times New Roman"/>
                <w:sz w:val="26"/>
              </w:rPr>
            </w:pPr>
            <w:r>
              <w:rPr>
                <w:rFonts w:ascii="Times New Roman" w:hAnsi="Times New Roman"/>
                <w:sz w:val="26"/>
              </w:rPr>
              <w:t>осуществлять подготовку проектов решений об установлении (отказе в установлении) пенсий, пособий, иных социальных выплат, о предоставлении (отказе в предоставлении) услуг государственного социального обеспечения, используя информационно-коммуникационные технологии;</w:t>
            </w:r>
          </w:p>
          <w:p w:rsidR="00E77F8C" w:rsidRDefault="006D4A2A">
            <w:pPr>
              <w:jc w:val="both"/>
              <w:rPr>
                <w:rFonts w:ascii="Times New Roman" w:hAnsi="Times New Roman"/>
                <w:sz w:val="26"/>
              </w:rPr>
            </w:pPr>
            <w:r>
              <w:rPr>
                <w:rFonts w:ascii="Times New Roman" w:hAnsi="Times New Roman"/>
                <w:sz w:val="26"/>
              </w:rPr>
              <w:t>формировать   и вести базу данных по обращениям в уполномоченные органы и учреждения получателей пенсий, пособий, иных социальных выплат, услуг государственного социального обеспечения;</w:t>
            </w:r>
          </w:p>
          <w:p w:rsidR="00E77F8C" w:rsidRDefault="006D4A2A">
            <w:pPr>
              <w:ind w:left="66"/>
              <w:jc w:val="both"/>
              <w:rPr>
                <w:rFonts w:ascii="Times New Roman" w:hAnsi="Times New Roman"/>
                <w:sz w:val="26"/>
              </w:rPr>
            </w:pPr>
            <w:r>
              <w:rPr>
                <w:rFonts w:ascii="Times New Roman" w:hAnsi="Times New Roman"/>
                <w:sz w:val="26"/>
              </w:rPr>
              <w:t>составлять проекты ответов на письменные обращения граждан с использованием информационных справочно-правовых систем, вести учет обращений граждан;</w:t>
            </w:r>
          </w:p>
          <w:p w:rsidR="00E77F8C" w:rsidRDefault="006D4A2A">
            <w:pPr>
              <w:ind w:left="66"/>
              <w:jc w:val="both"/>
              <w:rPr>
                <w:rFonts w:ascii="Times New Roman" w:hAnsi="Times New Roman"/>
                <w:sz w:val="26"/>
              </w:rPr>
            </w:pPr>
            <w:r>
              <w:rPr>
                <w:rFonts w:ascii="Times New Roman" w:hAnsi="Times New Roman"/>
                <w:sz w:val="26"/>
              </w:rPr>
              <w:t>пользоваться компьютерными программами, применяемыми в целях</w:t>
            </w:r>
            <w:r>
              <w:rPr>
                <w:rFonts w:ascii="Times New Roman" w:hAnsi="Times New Roman"/>
                <w:b/>
                <w:sz w:val="26"/>
              </w:rPr>
              <w:t xml:space="preserve"> </w:t>
            </w:r>
            <w:r>
              <w:rPr>
                <w:rFonts w:ascii="Times New Roman" w:hAnsi="Times New Roman"/>
                <w:sz w:val="26"/>
              </w:rPr>
              <w:t>установления и выплаты пенсий, пособий, иных социальных выплат, предоставления услуг государственного социального обеспечения;</w:t>
            </w:r>
          </w:p>
          <w:p w:rsidR="00E77F8C" w:rsidRDefault="006D4A2A">
            <w:pPr>
              <w:ind w:left="33"/>
              <w:jc w:val="both"/>
              <w:rPr>
                <w:rFonts w:ascii="Times New Roman" w:hAnsi="Times New Roman"/>
                <w:sz w:val="26"/>
              </w:rPr>
            </w:pPr>
            <w:r>
              <w:rPr>
                <w:rFonts w:ascii="Times New Roman" w:hAnsi="Times New Roman"/>
                <w:sz w:val="26"/>
              </w:rPr>
              <w:t>использовать периодические и специальные издания, справочную литературу в профессиональной деятельности;</w:t>
            </w:r>
          </w:p>
          <w:p w:rsidR="00E77F8C" w:rsidRDefault="006D4A2A">
            <w:pPr>
              <w:ind w:left="33"/>
              <w:jc w:val="both"/>
              <w:rPr>
                <w:rFonts w:ascii="Times New Roman" w:hAnsi="Times New Roman"/>
                <w:sz w:val="26"/>
              </w:rPr>
            </w:pPr>
            <w:r>
              <w:rPr>
                <w:rFonts w:ascii="Times New Roman" w:hAnsi="Times New Roman"/>
                <w:sz w:val="26"/>
              </w:rPr>
              <w:t>поддерживать в актуальном состоянии базы данных получателей пенсий, пособий, иных социальных выплат, услуг государственного</w:t>
            </w:r>
            <w:r>
              <w:rPr>
                <w:sz w:val="26"/>
              </w:rPr>
              <w:t xml:space="preserve"> </w:t>
            </w:r>
            <w:r>
              <w:rPr>
                <w:rFonts w:ascii="Times New Roman" w:hAnsi="Times New Roman"/>
                <w:sz w:val="26"/>
              </w:rPr>
              <w:t>социального обеспечения с применением компьютерных технологий;</w:t>
            </w:r>
          </w:p>
          <w:p w:rsidR="00E77F8C" w:rsidRDefault="006D4A2A">
            <w:pPr>
              <w:jc w:val="both"/>
              <w:rPr>
                <w:rFonts w:ascii="Times New Roman" w:hAnsi="Times New Roman"/>
                <w:sz w:val="26"/>
              </w:rPr>
            </w:pPr>
            <w:r>
              <w:rPr>
                <w:rFonts w:ascii="Times New Roman" w:hAnsi="Times New Roman"/>
                <w:sz w:val="26"/>
              </w:rPr>
              <w:t xml:space="preserve">выявлять и осуществлять учет лиц, нуждающихся в социальном обеспечении, с применением компьютерных технологий; </w:t>
            </w:r>
          </w:p>
          <w:p w:rsidR="00E77F8C" w:rsidRDefault="006D4A2A">
            <w:pPr>
              <w:ind w:left="66"/>
              <w:jc w:val="both"/>
              <w:rPr>
                <w:rFonts w:ascii="Times New Roman" w:hAnsi="Times New Roman"/>
                <w:sz w:val="26"/>
              </w:rPr>
            </w:pPr>
            <w:r>
              <w:rPr>
                <w:rFonts w:ascii="Times New Roman" w:hAnsi="Times New Roman"/>
                <w:sz w:val="26"/>
              </w:rPr>
              <w:t>правильно организовывать психологический конта</w:t>
            </w:r>
            <w:proofErr w:type="gramStart"/>
            <w:r>
              <w:rPr>
                <w:rFonts w:ascii="Times New Roman" w:hAnsi="Times New Roman"/>
                <w:sz w:val="26"/>
              </w:rPr>
              <w:t>кт с кл</w:t>
            </w:r>
            <w:proofErr w:type="gramEnd"/>
            <w:r>
              <w:rPr>
                <w:rFonts w:ascii="Times New Roman" w:hAnsi="Times New Roman"/>
                <w:sz w:val="26"/>
              </w:rPr>
              <w:t>иентами (потребителями услуг);</w:t>
            </w:r>
          </w:p>
          <w:p w:rsidR="00E77F8C" w:rsidRDefault="006D4A2A">
            <w:pPr>
              <w:jc w:val="both"/>
              <w:rPr>
                <w:rFonts w:ascii="Times New Roman" w:hAnsi="Times New Roman"/>
                <w:sz w:val="26"/>
              </w:rPr>
            </w:pPr>
            <w:r>
              <w:rPr>
                <w:rFonts w:ascii="Times New Roman" w:hAnsi="Times New Roman"/>
                <w:sz w:val="26"/>
              </w:rPr>
              <w:lastRenderedPageBreak/>
              <w:t>правильно организовывать психологический контакт с лицами, нуждающимися в социальном обеспечении;</w:t>
            </w:r>
          </w:p>
          <w:p w:rsidR="00E77F8C" w:rsidRDefault="006D4A2A">
            <w:pPr>
              <w:widowControl w:val="0"/>
              <w:jc w:val="both"/>
              <w:rPr>
                <w:rFonts w:ascii="Times New Roman" w:hAnsi="Times New Roman"/>
                <w:sz w:val="26"/>
              </w:rPr>
            </w:pPr>
            <w:r>
              <w:rPr>
                <w:rFonts w:ascii="Times New Roman" w:hAnsi="Times New Roman"/>
                <w:sz w:val="26"/>
              </w:rPr>
              <w:t>давать психологическую характеристику личности, применять приёмы делового общения и правила культуры поведения;</w:t>
            </w:r>
          </w:p>
          <w:p w:rsidR="00E77F8C" w:rsidRDefault="006D4A2A">
            <w:pPr>
              <w:widowControl w:val="0"/>
              <w:ind w:left="99"/>
              <w:jc w:val="both"/>
              <w:rPr>
                <w:rFonts w:ascii="Times New Roman" w:hAnsi="Times New Roman"/>
                <w:sz w:val="26"/>
              </w:rPr>
            </w:pPr>
            <w:r>
              <w:rPr>
                <w:rFonts w:ascii="Times New Roman" w:hAnsi="Times New Roman"/>
                <w:sz w:val="26"/>
              </w:rPr>
              <w:t>следовать этическим правилам, нормам и принципам в профессиональной деятельности.</w:t>
            </w:r>
          </w:p>
        </w:tc>
      </w:tr>
      <w:tr w:rsidR="00E77F8C">
        <w:trPr>
          <w:trHeight w:val="39"/>
        </w:trPr>
        <w:tc>
          <w:tcPr>
            <w:tcW w:w="1560" w:type="dxa"/>
            <w:tcBorders>
              <w:top w:val="single" w:sz="4" w:space="0" w:color="000000"/>
              <w:left w:val="single" w:sz="4" w:space="0" w:color="000000"/>
              <w:bottom w:val="single" w:sz="4" w:space="0" w:color="000000"/>
              <w:right w:val="single" w:sz="4" w:space="0" w:color="000000"/>
            </w:tcBorders>
          </w:tcPr>
          <w:p w:rsidR="00E77F8C" w:rsidRDefault="006D4A2A">
            <w:pPr>
              <w:widowControl w:val="0"/>
              <w:rPr>
                <w:rFonts w:ascii="Times New Roman" w:hAnsi="Times New Roman"/>
                <w:b/>
                <w:sz w:val="26"/>
              </w:rPr>
            </w:pPr>
            <w:r>
              <w:rPr>
                <w:rFonts w:ascii="Times New Roman" w:hAnsi="Times New Roman"/>
                <w:b/>
                <w:sz w:val="26"/>
              </w:rPr>
              <w:lastRenderedPageBreak/>
              <w:t>Знать</w:t>
            </w:r>
          </w:p>
        </w:tc>
        <w:tc>
          <w:tcPr>
            <w:tcW w:w="8080" w:type="dxa"/>
            <w:tcBorders>
              <w:top w:val="single" w:sz="4" w:space="0" w:color="000000"/>
              <w:left w:val="single" w:sz="4" w:space="0" w:color="000000"/>
              <w:bottom w:val="single" w:sz="4" w:space="0" w:color="000000"/>
              <w:right w:val="single" w:sz="4" w:space="0" w:color="000000"/>
            </w:tcBorders>
          </w:tcPr>
          <w:p w:rsidR="00E77F8C" w:rsidRDefault="006D4A2A">
            <w:pPr>
              <w:widowControl w:val="0"/>
              <w:ind w:left="33"/>
              <w:jc w:val="both"/>
              <w:rPr>
                <w:rFonts w:ascii="Times New Roman" w:hAnsi="Times New Roman"/>
                <w:sz w:val="26"/>
              </w:rPr>
            </w:pPr>
            <w:r>
              <w:rPr>
                <w:rFonts w:ascii="Times New Roman" w:hAnsi="Times New Roman"/>
                <w:sz w:val="26"/>
              </w:rPr>
              <w:t>содержание нормативных правовых актов федерального, регионального и муниципального уровней, регулирующих вопросы социального обеспечения;</w:t>
            </w:r>
          </w:p>
          <w:p w:rsidR="00E77F8C" w:rsidRDefault="006D4A2A">
            <w:pPr>
              <w:tabs>
                <w:tab w:val="left" w:pos="426"/>
              </w:tabs>
              <w:ind w:left="66"/>
              <w:jc w:val="both"/>
              <w:rPr>
                <w:rFonts w:ascii="Times New Roman" w:hAnsi="Times New Roman"/>
                <w:sz w:val="26"/>
              </w:rPr>
            </w:pPr>
            <w:r>
              <w:rPr>
                <w:rFonts w:ascii="Times New Roman" w:hAnsi="Times New Roman"/>
                <w:sz w:val="26"/>
              </w:rPr>
              <w:t>способы информирования граждан и представителей юридических лиц по вопросам социального обеспечения;</w:t>
            </w:r>
          </w:p>
          <w:p w:rsidR="00E77F8C" w:rsidRDefault="006D4A2A">
            <w:pPr>
              <w:tabs>
                <w:tab w:val="left" w:pos="426"/>
              </w:tabs>
              <w:ind w:left="66"/>
              <w:jc w:val="both"/>
              <w:rPr>
                <w:rFonts w:ascii="Times New Roman" w:hAnsi="Times New Roman"/>
                <w:sz w:val="26"/>
              </w:rPr>
            </w:pPr>
            <w:r>
              <w:rPr>
                <w:rFonts w:ascii="Times New Roman" w:hAnsi="Times New Roman"/>
                <w:sz w:val="26"/>
              </w:rPr>
              <w:t>порядок формирования документов для установления и выплаты пенсий, пособий, иных социальных выплат, предоставления услуг государственного социального обеспечения;</w:t>
            </w:r>
          </w:p>
          <w:p w:rsidR="00E77F8C" w:rsidRDefault="006D4A2A">
            <w:pPr>
              <w:tabs>
                <w:tab w:val="left" w:pos="426"/>
              </w:tabs>
              <w:ind w:left="66"/>
              <w:jc w:val="both"/>
              <w:rPr>
                <w:rFonts w:ascii="Times New Roman" w:hAnsi="Times New Roman"/>
                <w:sz w:val="26"/>
              </w:rPr>
            </w:pPr>
            <w:r>
              <w:rPr>
                <w:rFonts w:ascii="Times New Roman" w:hAnsi="Times New Roman"/>
                <w:sz w:val="26"/>
              </w:rPr>
              <w:t>процедуру подготовки проектов решений об установлении (отказе в установлении) пенсий, пособий, иных социальных выплат, о предоставлении (отказе в предоставлении) услуг государственного социального обеспечения;</w:t>
            </w:r>
          </w:p>
          <w:p w:rsidR="00E77F8C" w:rsidRDefault="006D4A2A">
            <w:pPr>
              <w:jc w:val="both"/>
              <w:rPr>
                <w:rFonts w:ascii="Times New Roman" w:hAnsi="Times New Roman"/>
                <w:sz w:val="26"/>
              </w:rPr>
            </w:pPr>
            <w:r>
              <w:rPr>
                <w:rFonts w:ascii="Times New Roman" w:hAnsi="Times New Roman"/>
                <w:sz w:val="26"/>
              </w:rPr>
              <w:t xml:space="preserve">порядок формирования и ведения базы данных по обращениям в уполномоченные органы и учреждения получателей пенсий, пособий, иных социальных выплат, услуг государственного социального обеспечения; </w:t>
            </w:r>
          </w:p>
          <w:p w:rsidR="00E77F8C" w:rsidRDefault="006D4A2A">
            <w:pPr>
              <w:tabs>
                <w:tab w:val="left" w:pos="426"/>
              </w:tabs>
              <w:jc w:val="both"/>
              <w:rPr>
                <w:rFonts w:ascii="Times New Roman" w:hAnsi="Times New Roman"/>
                <w:sz w:val="26"/>
              </w:rPr>
            </w:pPr>
            <w:r>
              <w:rPr>
                <w:rFonts w:ascii="Times New Roman" w:hAnsi="Times New Roman"/>
                <w:sz w:val="26"/>
              </w:rPr>
              <w:t>компьютерные программы по установлению и выплате пенсий, пособий, иных социальных выплат, предоставлению услуг государственного социального обеспечения;</w:t>
            </w:r>
          </w:p>
          <w:p w:rsidR="00E77F8C" w:rsidRDefault="006D4A2A">
            <w:pPr>
              <w:tabs>
                <w:tab w:val="left" w:pos="426"/>
              </w:tabs>
              <w:ind w:left="66"/>
              <w:jc w:val="both"/>
              <w:rPr>
                <w:rFonts w:ascii="Times New Roman" w:hAnsi="Times New Roman"/>
                <w:sz w:val="26"/>
              </w:rPr>
            </w:pPr>
            <w:r>
              <w:rPr>
                <w:rFonts w:ascii="Times New Roman" w:hAnsi="Times New Roman"/>
                <w:sz w:val="26"/>
              </w:rPr>
              <w:t>порядок поддержания в актуальном состоянии базы данных получателей пенсий, пособий, иных социальных выплат, услуг государственного</w:t>
            </w:r>
            <w:r>
              <w:rPr>
                <w:sz w:val="26"/>
              </w:rPr>
              <w:t xml:space="preserve"> </w:t>
            </w:r>
            <w:r>
              <w:rPr>
                <w:rFonts w:ascii="Times New Roman" w:hAnsi="Times New Roman"/>
                <w:sz w:val="26"/>
              </w:rPr>
              <w:t>социального обеспечения;</w:t>
            </w:r>
          </w:p>
          <w:p w:rsidR="00E77F8C" w:rsidRDefault="006D4A2A">
            <w:pPr>
              <w:tabs>
                <w:tab w:val="left" w:pos="426"/>
              </w:tabs>
              <w:jc w:val="both"/>
              <w:rPr>
                <w:rFonts w:ascii="Times New Roman" w:hAnsi="Times New Roman"/>
                <w:sz w:val="26"/>
              </w:rPr>
            </w:pPr>
            <w:r>
              <w:rPr>
                <w:rFonts w:ascii="Times New Roman" w:hAnsi="Times New Roman"/>
                <w:sz w:val="26"/>
              </w:rPr>
              <w:t>полномочия федеральных и региональных органов государственной власти по вопросам социального обеспечения;</w:t>
            </w:r>
          </w:p>
          <w:p w:rsidR="00E77F8C" w:rsidRDefault="006D4A2A">
            <w:pPr>
              <w:tabs>
                <w:tab w:val="left" w:pos="426"/>
              </w:tabs>
              <w:ind w:left="66"/>
              <w:jc w:val="both"/>
              <w:rPr>
                <w:rFonts w:ascii="Times New Roman" w:hAnsi="Times New Roman"/>
                <w:sz w:val="26"/>
              </w:rPr>
            </w:pPr>
            <w:r>
              <w:rPr>
                <w:rFonts w:ascii="Times New Roman" w:hAnsi="Times New Roman"/>
                <w:sz w:val="26"/>
              </w:rPr>
              <w:t>государственные стандарты социального обслуживания;</w:t>
            </w:r>
          </w:p>
          <w:p w:rsidR="00E77F8C" w:rsidRDefault="006D4A2A">
            <w:pPr>
              <w:tabs>
                <w:tab w:val="left" w:pos="426"/>
              </w:tabs>
              <w:ind w:left="33"/>
              <w:jc w:val="both"/>
              <w:rPr>
                <w:rFonts w:ascii="Times New Roman" w:hAnsi="Times New Roman"/>
                <w:sz w:val="26"/>
              </w:rPr>
            </w:pPr>
            <w:r>
              <w:rPr>
                <w:rFonts w:ascii="Times New Roman" w:hAnsi="Times New Roman"/>
                <w:sz w:val="26"/>
              </w:rPr>
              <w:t>административные регламенты в области социального обеспечения;</w:t>
            </w:r>
          </w:p>
          <w:p w:rsidR="00E77F8C" w:rsidRDefault="006D4A2A">
            <w:pPr>
              <w:tabs>
                <w:tab w:val="left" w:pos="426"/>
              </w:tabs>
              <w:ind w:left="66"/>
              <w:jc w:val="both"/>
              <w:rPr>
                <w:rFonts w:ascii="Times New Roman" w:hAnsi="Times New Roman"/>
                <w:sz w:val="26"/>
              </w:rPr>
            </w:pPr>
            <w:r>
              <w:rPr>
                <w:rFonts w:ascii="Times New Roman" w:hAnsi="Times New Roman"/>
                <w:sz w:val="26"/>
              </w:rPr>
              <w:t>основные понятия общей психологии, основы психологии личности;</w:t>
            </w:r>
          </w:p>
          <w:p w:rsidR="00E77F8C" w:rsidRDefault="006D4A2A">
            <w:pPr>
              <w:tabs>
                <w:tab w:val="left" w:pos="426"/>
              </w:tabs>
              <w:ind w:left="66"/>
              <w:jc w:val="both"/>
              <w:rPr>
                <w:rFonts w:ascii="Times New Roman" w:hAnsi="Times New Roman"/>
                <w:sz w:val="26"/>
              </w:rPr>
            </w:pPr>
            <w:r>
              <w:rPr>
                <w:rFonts w:ascii="Times New Roman" w:hAnsi="Times New Roman"/>
                <w:sz w:val="26"/>
              </w:rPr>
              <w:t>современные представления о личности, ее структуре и возрастных изменениях;</w:t>
            </w:r>
          </w:p>
          <w:p w:rsidR="00E77F8C" w:rsidRDefault="006D4A2A">
            <w:pPr>
              <w:tabs>
                <w:tab w:val="left" w:pos="426"/>
              </w:tabs>
              <w:ind w:left="66"/>
              <w:jc w:val="both"/>
              <w:rPr>
                <w:rFonts w:ascii="Times New Roman" w:hAnsi="Times New Roman"/>
                <w:sz w:val="26"/>
              </w:rPr>
            </w:pPr>
            <w:r>
              <w:rPr>
                <w:rFonts w:ascii="Times New Roman" w:hAnsi="Times New Roman"/>
                <w:sz w:val="26"/>
              </w:rPr>
              <w:t>особенности психологии инвалидов и лиц пожилого возраста;</w:t>
            </w:r>
          </w:p>
          <w:p w:rsidR="00E77F8C" w:rsidRDefault="006D4A2A">
            <w:pPr>
              <w:widowControl w:val="0"/>
              <w:tabs>
                <w:tab w:val="left" w:pos="426"/>
              </w:tabs>
              <w:ind w:left="-324"/>
              <w:contextualSpacing/>
              <w:jc w:val="both"/>
              <w:rPr>
                <w:rFonts w:ascii="Times New Roman" w:hAnsi="Times New Roman"/>
                <w:sz w:val="26"/>
              </w:rPr>
            </w:pPr>
            <w:r>
              <w:rPr>
                <w:rFonts w:ascii="Times New Roman" w:hAnsi="Times New Roman"/>
                <w:sz w:val="26"/>
              </w:rPr>
              <w:t xml:space="preserve">ос основные правила профессиональной этики и приемы делового      общения. </w:t>
            </w:r>
          </w:p>
        </w:tc>
      </w:tr>
    </w:tbl>
    <w:p w:rsidR="00E77F8C" w:rsidRDefault="00E77F8C">
      <w:pPr>
        <w:jc w:val="center"/>
        <w:rPr>
          <w:rFonts w:ascii="Times New Roman" w:hAnsi="Times New Roman"/>
          <w:sz w:val="26"/>
        </w:rPr>
      </w:pPr>
    </w:p>
    <w:p w:rsidR="00E77F8C" w:rsidRDefault="00E77F8C">
      <w:pPr>
        <w:jc w:val="center"/>
        <w:rPr>
          <w:rFonts w:ascii="Times New Roman" w:hAnsi="Times New Roman"/>
          <w:b/>
          <w:sz w:val="28"/>
        </w:rPr>
      </w:pPr>
    </w:p>
    <w:p w:rsidR="00E77F8C" w:rsidRDefault="00E77F8C">
      <w:pPr>
        <w:jc w:val="center"/>
        <w:rPr>
          <w:rFonts w:ascii="Times New Roman" w:hAnsi="Times New Roman"/>
          <w:b/>
          <w:sz w:val="28"/>
        </w:rPr>
      </w:pPr>
    </w:p>
    <w:p w:rsidR="00E77F8C" w:rsidRDefault="00E77F8C">
      <w:pPr>
        <w:jc w:val="center"/>
        <w:rPr>
          <w:rFonts w:ascii="Times New Roman" w:hAnsi="Times New Roman"/>
          <w:b/>
          <w:sz w:val="28"/>
        </w:rPr>
      </w:pPr>
    </w:p>
    <w:p w:rsidR="00E77F8C" w:rsidRDefault="00E77F8C">
      <w:pPr>
        <w:jc w:val="center"/>
        <w:rPr>
          <w:rFonts w:ascii="Times New Roman" w:hAnsi="Times New Roman"/>
          <w:b/>
          <w:sz w:val="28"/>
        </w:rPr>
      </w:pPr>
    </w:p>
    <w:p w:rsidR="00E77F8C" w:rsidRDefault="00E77F8C">
      <w:pPr>
        <w:jc w:val="center"/>
        <w:rPr>
          <w:rFonts w:ascii="Times New Roman" w:hAnsi="Times New Roman"/>
          <w:b/>
          <w:sz w:val="28"/>
        </w:rPr>
      </w:pPr>
    </w:p>
    <w:p w:rsidR="00E77F8C" w:rsidRDefault="006D4A2A">
      <w:pPr>
        <w:jc w:val="center"/>
        <w:rPr>
          <w:rFonts w:ascii="Times New Roman" w:hAnsi="Times New Roman"/>
          <w:b/>
          <w:sz w:val="28"/>
        </w:rPr>
      </w:pPr>
      <w:r>
        <w:rPr>
          <w:rFonts w:ascii="Times New Roman" w:hAnsi="Times New Roman"/>
          <w:b/>
          <w:sz w:val="28"/>
        </w:rPr>
        <w:lastRenderedPageBreak/>
        <w:t>2. СТРУКТУРА И СОДЕРЖАНИЕ УЧЕБНОЙ ДИСЦИПЛИНЫ</w:t>
      </w:r>
    </w:p>
    <w:p w:rsidR="00E77F8C" w:rsidRDefault="006D4A2A">
      <w:pPr>
        <w:ind w:firstLine="709"/>
        <w:rPr>
          <w:rFonts w:ascii="Times New Roman" w:hAnsi="Times New Roman"/>
          <w:b/>
          <w:sz w:val="28"/>
        </w:rPr>
      </w:pPr>
      <w:r>
        <w:rPr>
          <w:rFonts w:ascii="Times New Roman" w:hAnsi="Times New Roman"/>
          <w:b/>
          <w:sz w:val="28"/>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6473"/>
        <w:gridCol w:w="3216"/>
      </w:tblGrid>
      <w:tr w:rsidR="00E77F8C">
        <w:trPr>
          <w:trHeight w:val="44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jc w:val="center"/>
              <w:rPr>
                <w:rFonts w:ascii="Times New Roman" w:hAnsi="Times New Roman"/>
                <w:b/>
                <w:sz w:val="28"/>
              </w:rPr>
            </w:pPr>
            <w:r>
              <w:rPr>
                <w:rFonts w:ascii="Times New Roman" w:hAnsi="Times New Roman"/>
                <w:b/>
                <w:sz w:val="28"/>
              </w:rPr>
              <w:t>Вид учебной работы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jc w:val="center"/>
              <w:rPr>
                <w:rFonts w:ascii="Times New Roman" w:hAnsi="Times New Roman"/>
                <w:b/>
                <w:sz w:val="28"/>
              </w:rPr>
            </w:pPr>
            <w:r>
              <w:rPr>
                <w:rFonts w:ascii="Times New Roman" w:hAnsi="Times New Roman"/>
                <w:b/>
                <w:sz w:val="28"/>
              </w:rPr>
              <w:t>Объем в часах</w:t>
            </w:r>
          </w:p>
        </w:tc>
      </w:tr>
      <w:tr w:rsidR="00E77F8C">
        <w:trPr>
          <w:trHeight w:val="36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rPr>
                <w:rFonts w:ascii="Times New Roman" w:hAnsi="Times New Roman"/>
                <w:b/>
                <w:sz w:val="28"/>
              </w:rPr>
            </w:pPr>
            <w:r>
              <w:rPr>
                <w:rFonts w:ascii="Times New Roman" w:hAnsi="Times New Roman"/>
                <w:b/>
                <w:sz w:val="28"/>
              </w:rPr>
              <w:t>Объем образовательной программы учебной дисциплины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rPr>
                <w:rFonts w:ascii="Times New Roman" w:hAnsi="Times New Roman"/>
                <w:sz w:val="28"/>
              </w:rPr>
            </w:pPr>
            <w:r>
              <w:rPr>
                <w:rFonts w:ascii="Times New Roman" w:hAnsi="Times New Roman"/>
                <w:sz w:val="28"/>
              </w:rPr>
              <w:t>109</w:t>
            </w:r>
          </w:p>
        </w:tc>
      </w:tr>
      <w:tr w:rsidR="00E77F8C">
        <w:trPr>
          <w:trHeight w:val="336"/>
        </w:trPr>
        <w:tc>
          <w:tcPr>
            <w:tcW w:w="96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rPr>
                <w:rFonts w:ascii="Times New Roman" w:hAnsi="Times New Roman"/>
                <w:sz w:val="28"/>
              </w:rPr>
            </w:pPr>
            <w:r>
              <w:rPr>
                <w:rFonts w:ascii="Times New Roman" w:hAnsi="Times New Roman"/>
                <w:sz w:val="28"/>
              </w:rPr>
              <w:t>в т. ч.:</w:t>
            </w:r>
          </w:p>
        </w:tc>
      </w:tr>
      <w:tr w:rsidR="00E77F8C">
        <w:trPr>
          <w:trHeight w:val="319"/>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rPr>
                <w:rFonts w:ascii="Times New Roman" w:hAnsi="Times New Roman"/>
                <w:sz w:val="28"/>
              </w:rPr>
            </w:pPr>
            <w:r>
              <w:rPr>
                <w:rFonts w:ascii="Times New Roman" w:hAnsi="Times New Roman"/>
                <w:sz w:val="28"/>
              </w:rPr>
              <w:t>теоретическое обучение</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rPr>
                <w:rFonts w:ascii="Times New Roman" w:hAnsi="Times New Roman"/>
                <w:sz w:val="28"/>
                <w:highlight w:val="yellow"/>
              </w:rPr>
            </w:pPr>
            <w:r>
              <w:rPr>
                <w:rFonts w:ascii="Times New Roman" w:hAnsi="Times New Roman"/>
                <w:sz w:val="28"/>
              </w:rPr>
              <w:t>40</w:t>
            </w:r>
          </w:p>
        </w:tc>
      </w:tr>
      <w:tr w:rsidR="00E77F8C">
        <w:trPr>
          <w:trHeight w:val="272"/>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rPr>
                <w:rFonts w:ascii="Times New Roman" w:hAnsi="Times New Roman"/>
                <w:sz w:val="28"/>
                <w:highlight w:val="yellow"/>
              </w:rPr>
            </w:pPr>
            <w:r>
              <w:rPr>
                <w:rFonts w:ascii="Times New Roman" w:hAnsi="Times New Roman"/>
                <w:sz w:val="28"/>
              </w:rPr>
              <w:t>60</w:t>
            </w:r>
          </w:p>
        </w:tc>
      </w:tr>
      <w:tr w:rsidR="00E77F8C">
        <w:trPr>
          <w:trHeight w:val="267"/>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rPr>
                <w:rFonts w:ascii="Times New Roman" w:hAnsi="Times New Roman"/>
                <w:sz w:val="28"/>
              </w:rPr>
            </w:pPr>
            <w:r>
              <w:rPr>
                <w:rFonts w:ascii="Times New Roman" w:hAnsi="Times New Roman"/>
                <w:i/>
                <w:sz w:val="28"/>
              </w:rPr>
              <w:t xml:space="preserve">Самостоятельная работа </w:t>
            </w:r>
            <w:r>
              <w:rPr>
                <w:rFonts w:ascii="Times New Roman" w:hAnsi="Times New Roman"/>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rPr>
                <w:rFonts w:ascii="Times New Roman" w:hAnsi="Times New Roman"/>
                <w:sz w:val="28"/>
                <w:highlight w:val="yellow"/>
              </w:rPr>
            </w:pPr>
            <w:r>
              <w:rPr>
                <w:rFonts w:ascii="Times New Roman" w:hAnsi="Times New Roman"/>
                <w:sz w:val="28"/>
              </w:rPr>
              <w:t>4</w:t>
            </w:r>
          </w:p>
        </w:tc>
      </w:tr>
      <w:tr w:rsidR="00E77F8C">
        <w:trPr>
          <w:trHeight w:val="331"/>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rPr>
                <w:rFonts w:ascii="Times New Roman" w:hAnsi="Times New Roman"/>
                <w:i/>
                <w:sz w:val="28"/>
              </w:rPr>
            </w:pPr>
            <w:r>
              <w:rPr>
                <w:rFonts w:ascii="Times New Roman" w:hAnsi="Times New Roman"/>
                <w:b/>
                <w:sz w:val="28"/>
              </w:rPr>
              <w:t>Промежуточная аттестация</w:t>
            </w:r>
            <w:r>
              <w:rPr>
                <w:rFonts w:ascii="Times New Roman" w:hAnsi="Times New Roman"/>
                <w:sz w:val="28"/>
              </w:rPr>
              <w:t xml:space="preserve"> </w:t>
            </w:r>
            <w:r>
              <w:rPr>
                <w:rFonts w:ascii="Times New Roman" w:hAnsi="Times New Roman"/>
                <w:b/>
                <w:sz w:val="28"/>
              </w:rPr>
              <w:t>в форме экзамена</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77F8C" w:rsidRDefault="006D4A2A">
            <w:pPr>
              <w:rPr>
                <w:rFonts w:ascii="Times New Roman" w:hAnsi="Times New Roman"/>
                <w:sz w:val="28"/>
              </w:rPr>
            </w:pPr>
            <w:r>
              <w:rPr>
                <w:rFonts w:ascii="Times New Roman" w:hAnsi="Times New Roman"/>
                <w:sz w:val="28"/>
              </w:rPr>
              <w:t>5</w:t>
            </w:r>
          </w:p>
        </w:tc>
      </w:tr>
    </w:tbl>
    <w:p w:rsidR="00E77F8C" w:rsidRDefault="00E77F8C">
      <w:pPr>
        <w:sectPr w:rsidR="00E77F8C">
          <w:footerReference w:type="default" r:id="rId10"/>
          <w:pgSz w:w="12240" w:h="15840"/>
          <w:pgMar w:top="1134" w:right="850" w:bottom="1134" w:left="1701" w:header="720" w:footer="720" w:gutter="0"/>
          <w:cols w:space="720"/>
          <w:titlePg/>
        </w:sectPr>
      </w:pPr>
    </w:p>
    <w:p w:rsidR="00E77F8C" w:rsidRDefault="006D4A2A">
      <w:pPr>
        <w:ind w:firstLine="709"/>
        <w:rPr>
          <w:rFonts w:ascii="Times New Roman" w:hAnsi="Times New Roman"/>
          <w:b/>
        </w:rPr>
      </w:pPr>
      <w:r>
        <w:rPr>
          <w:rFonts w:ascii="Times New Roman" w:hAnsi="Times New Roman"/>
          <w:b/>
        </w:rPr>
        <w:lastRenderedPageBreak/>
        <w:t>2.2. Тематический план и содержание учебной дисциплины</w:t>
      </w:r>
    </w:p>
    <w:tbl>
      <w:tblPr>
        <w:tblStyle w:val="43"/>
        <w:tblW w:w="0" w:type="auto"/>
        <w:tblLayout w:type="fixed"/>
        <w:tblLook w:val="04A0"/>
      </w:tblPr>
      <w:tblGrid>
        <w:gridCol w:w="2370"/>
        <w:gridCol w:w="6"/>
        <w:gridCol w:w="7262"/>
        <w:gridCol w:w="1747"/>
        <w:gridCol w:w="1906"/>
      </w:tblGrid>
      <w:tr w:rsidR="00E77F8C">
        <w:tc>
          <w:tcPr>
            <w:tcW w:w="2376" w:type="dxa"/>
            <w:gridSpan w:val="2"/>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rPr>
            </w:pPr>
            <w:r>
              <w:rPr>
                <w:rFonts w:ascii="Times New Roman" w:hAnsi="Times New Roman"/>
                <w:b/>
                <w:sz w:val="24"/>
              </w:rPr>
              <w:t>Наименование разделов и тем</w:t>
            </w:r>
          </w:p>
        </w:tc>
        <w:tc>
          <w:tcPr>
            <w:tcW w:w="7262"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rPr>
            </w:pPr>
            <w:r>
              <w:rPr>
                <w:rFonts w:ascii="Times New Roman" w:hAnsi="Times New Roman"/>
                <w:b/>
                <w:sz w:val="24"/>
              </w:rPr>
              <w:t xml:space="preserve">Содержание учебного материала и формы организации деятельности </w:t>
            </w:r>
            <w:proofErr w:type="gramStart"/>
            <w:r>
              <w:rPr>
                <w:rFonts w:ascii="Times New Roman" w:hAnsi="Times New Roman"/>
                <w:b/>
                <w:sz w:val="24"/>
              </w:rPr>
              <w:t>обучающихся</w:t>
            </w:r>
            <w:proofErr w:type="gramEnd"/>
          </w:p>
          <w:p w:rsidR="00E77F8C" w:rsidRDefault="00E77F8C">
            <w:pPr>
              <w:keepNext/>
              <w:jc w:val="center"/>
              <w:rPr>
                <w:rFonts w:ascii="Times New Roman" w:hAnsi="Times New Roman"/>
                <w:b/>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jc w:val="center"/>
              <w:rPr>
                <w:rFonts w:ascii="Times New Roman" w:hAnsi="Times New Roman"/>
                <w:b/>
                <w:sz w:val="24"/>
              </w:rPr>
            </w:pPr>
            <w:r>
              <w:rPr>
                <w:rFonts w:ascii="Times New Roman" w:hAnsi="Times New Roman"/>
                <w:b/>
                <w:sz w:val="24"/>
              </w:rPr>
              <w:t>Объем в часах</w:t>
            </w:r>
          </w:p>
        </w:tc>
        <w:tc>
          <w:tcPr>
            <w:tcW w:w="1906" w:type="dxa"/>
            <w:tcBorders>
              <w:top w:val="single" w:sz="4" w:space="0" w:color="000000"/>
              <w:left w:val="single" w:sz="4" w:space="0" w:color="000000"/>
              <w:bottom w:val="single" w:sz="4" w:space="0" w:color="000000"/>
              <w:right w:val="single" w:sz="4" w:space="0" w:color="000000"/>
            </w:tcBorders>
            <w:vAlign w:val="center"/>
          </w:tcPr>
          <w:p w:rsidR="00E77F8C" w:rsidRDefault="006D4A2A">
            <w:pPr>
              <w:jc w:val="center"/>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E77F8C">
        <w:tc>
          <w:tcPr>
            <w:tcW w:w="2376" w:type="dxa"/>
            <w:gridSpan w:val="2"/>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rPr>
            </w:pPr>
            <w:r>
              <w:rPr>
                <w:rFonts w:ascii="Times New Roman" w:hAnsi="Times New Roman"/>
                <w:b/>
                <w:sz w:val="24"/>
              </w:rPr>
              <w:t>1</w:t>
            </w:r>
          </w:p>
        </w:tc>
        <w:tc>
          <w:tcPr>
            <w:tcW w:w="7262"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rPr>
            </w:pPr>
            <w:r>
              <w:rPr>
                <w:rFonts w:ascii="Times New Roman" w:hAnsi="Times New Roman"/>
                <w:b/>
                <w:sz w:val="24"/>
              </w:rPr>
              <w:t>2</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3</w:t>
            </w:r>
          </w:p>
        </w:tc>
        <w:tc>
          <w:tcPr>
            <w:tcW w:w="1906"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4</w:t>
            </w:r>
          </w:p>
        </w:tc>
      </w:tr>
      <w:tr w:rsidR="00E77F8C">
        <w:trPr>
          <w:trHeight w:val="56"/>
        </w:trPr>
        <w:tc>
          <w:tcPr>
            <w:tcW w:w="2376" w:type="dxa"/>
            <w:gridSpan w:val="2"/>
            <w:vMerge w:val="restart"/>
            <w:tcBorders>
              <w:top w:val="single" w:sz="4" w:space="0" w:color="000000"/>
              <w:left w:val="single" w:sz="4" w:space="0" w:color="000000"/>
              <w:bottom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1.</w:t>
            </w:r>
          </w:p>
          <w:p w:rsidR="00E77F8C" w:rsidRDefault="006D4A2A">
            <w:pPr>
              <w:keepNext/>
              <w:jc w:val="center"/>
              <w:rPr>
                <w:rFonts w:ascii="Times New Roman" w:hAnsi="Times New Roman"/>
                <w:b/>
                <w:sz w:val="24"/>
              </w:rPr>
            </w:pPr>
            <w:proofErr w:type="gramStart"/>
            <w:r>
              <w:rPr>
                <w:rFonts w:ascii="Times New Roman" w:hAnsi="Times New Roman"/>
                <w:b/>
                <w:sz w:val="24"/>
              </w:rPr>
              <w:t>Право социального обеспечения</w:t>
            </w:r>
            <w:proofErr w:type="gramEnd"/>
            <w:r>
              <w:rPr>
                <w:rFonts w:ascii="Times New Roman" w:hAnsi="Times New Roman"/>
                <w:b/>
                <w:sz w:val="24"/>
              </w:rPr>
              <w:t xml:space="preserve"> как отрасль российского права. Принципы и источники </w:t>
            </w:r>
            <w:proofErr w:type="gramStart"/>
            <w:r>
              <w:rPr>
                <w:rFonts w:ascii="Times New Roman" w:hAnsi="Times New Roman"/>
                <w:b/>
                <w:sz w:val="24"/>
              </w:rPr>
              <w:t>права социального обеспечения</w:t>
            </w:r>
            <w:proofErr w:type="gramEnd"/>
          </w:p>
        </w:tc>
        <w:tc>
          <w:tcPr>
            <w:tcW w:w="7262"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3</w:t>
            </w:r>
          </w:p>
        </w:tc>
        <w:tc>
          <w:tcPr>
            <w:tcW w:w="1906" w:type="dxa"/>
            <w:vMerge w:val="restart"/>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sz w:val="24"/>
                <w:highlight w:val="yellow"/>
              </w:rPr>
            </w:pPr>
            <w:r>
              <w:rPr>
                <w:rFonts w:ascii="Times New Roman" w:hAnsi="Times New Roman"/>
                <w:sz w:val="24"/>
              </w:rPr>
              <w:t>ПК 3.1 – ПК 3.4, ОК 01 – ОК 07, ОК 09</w:t>
            </w:r>
          </w:p>
        </w:tc>
      </w:tr>
      <w:tr w:rsidR="00E77F8C">
        <w:trPr>
          <w:trHeight w:val="2462"/>
        </w:trPr>
        <w:tc>
          <w:tcPr>
            <w:tcW w:w="2376" w:type="dxa"/>
            <w:gridSpan w:val="2"/>
            <w:vMerge/>
            <w:tcBorders>
              <w:top w:val="single" w:sz="4" w:space="0" w:color="000000"/>
              <w:left w:val="single" w:sz="4" w:space="0" w:color="000000"/>
              <w:bottom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pStyle w:val="a7"/>
              <w:widowControl w:val="0"/>
              <w:numPr>
                <w:ilvl w:val="3"/>
                <w:numId w:val="1"/>
              </w:numPr>
              <w:jc w:val="both"/>
              <w:rPr>
                <w:rFonts w:ascii="Times New Roman" w:hAnsi="Times New Roman"/>
                <w:sz w:val="24"/>
              </w:rPr>
            </w:pPr>
            <w:bookmarkStart w:id="0" w:name="_Hlk167218887"/>
            <w:r>
              <w:rPr>
                <w:rFonts w:ascii="Times New Roman" w:hAnsi="Times New Roman"/>
                <w:sz w:val="24"/>
              </w:rPr>
              <w:t xml:space="preserve">Понятие </w:t>
            </w:r>
            <w:proofErr w:type="gramStart"/>
            <w:r>
              <w:rPr>
                <w:rFonts w:ascii="Times New Roman" w:hAnsi="Times New Roman"/>
                <w:sz w:val="24"/>
              </w:rPr>
              <w:t>права социального обеспечения</w:t>
            </w:r>
            <w:proofErr w:type="gramEnd"/>
            <w:r>
              <w:rPr>
                <w:rFonts w:ascii="Times New Roman" w:hAnsi="Times New Roman"/>
                <w:sz w:val="24"/>
              </w:rPr>
              <w:t xml:space="preserve"> как самостоятельной отрасли права. </w:t>
            </w:r>
          </w:p>
          <w:p w:rsidR="00E77F8C" w:rsidRDefault="006D4A2A">
            <w:pPr>
              <w:pStyle w:val="a7"/>
              <w:widowControl w:val="0"/>
              <w:numPr>
                <w:ilvl w:val="3"/>
                <w:numId w:val="1"/>
              </w:numPr>
              <w:jc w:val="both"/>
              <w:rPr>
                <w:rFonts w:ascii="Times New Roman" w:hAnsi="Times New Roman"/>
                <w:sz w:val="24"/>
              </w:rPr>
            </w:pPr>
            <w:r>
              <w:rPr>
                <w:rFonts w:ascii="Times New Roman" w:hAnsi="Times New Roman"/>
                <w:sz w:val="24"/>
              </w:rPr>
              <w:t xml:space="preserve">Система отрасли </w:t>
            </w:r>
            <w:proofErr w:type="gramStart"/>
            <w:r>
              <w:rPr>
                <w:rFonts w:ascii="Times New Roman" w:hAnsi="Times New Roman"/>
                <w:sz w:val="24"/>
              </w:rPr>
              <w:t>права социального обеспечения</w:t>
            </w:r>
            <w:proofErr w:type="gramEnd"/>
            <w:r>
              <w:rPr>
                <w:rFonts w:ascii="Times New Roman" w:hAnsi="Times New Roman"/>
                <w:sz w:val="24"/>
              </w:rPr>
              <w:t xml:space="preserve">. </w:t>
            </w:r>
          </w:p>
          <w:p w:rsidR="00E77F8C" w:rsidRDefault="006D4A2A">
            <w:pPr>
              <w:pStyle w:val="a7"/>
              <w:widowControl w:val="0"/>
              <w:numPr>
                <w:ilvl w:val="3"/>
                <w:numId w:val="1"/>
              </w:numPr>
              <w:jc w:val="both"/>
              <w:rPr>
                <w:rFonts w:ascii="Times New Roman" w:hAnsi="Times New Roman"/>
                <w:sz w:val="24"/>
              </w:rPr>
            </w:pPr>
            <w:r>
              <w:rPr>
                <w:rFonts w:ascii="Times New Roman" w:hAnsi="Times New Roman"/>
                <w:sz w:val="24"/>
              </w:rPr>
              <w:t xml:space="preserve">Функции </w:t>
            </w:r>
            <w:proofErr w:type="gramStart"/>
            <w:r>
              <w:rPr>
                <w:rFonts w:ascii="Times New Roman" w:hAnsi="Times New Roman"/>
                <w:sz w:val="24"/>
              </w:rPr>
              <w:t>права социального обеспечения</w:t>
            </w:r>
            <w:proofErr w:type="gramEnd"/>
            <w:r>
              <w:rPr>
                <w:rFonts w:ascii="Times New Roman" w:hAnsi="Times New Roman"/>
                <w:sz w:val="24"/>
              </w:rPr>
              <w:t xml:space="preserve">. </w:t>
            </w:r>
          </w:p>
          <w:p w:rsidR="00E77F8C" w:rsidRDefault="006D4A2A">
            <w:pPr>
              <w:pStyle w:val="a7"/>
              <w:widowControl w:val="0"/>
              <w:numPr>
                <w:ilvl w:val="3"/>
                <w:numId w:val="1"/>
              </w:numPr>
              <w:jc w:val="both"/>
              <w:rPr>
                <w:rFonts w:ascii="Times New Roman" w:hAnsi="Times New Roman"/>
                <w:sz w:val="24"/>
              </w:rPr>
            </w:pPr>
            <w:r>
              <w:rPr>
                <w:rFonts w:ascii="Times New Roman" w:hAnsi="Times New Roman"/>
                <w:sz w:val="24"/>
              </w:rPr>
              <w:t xml:space="preserve">Понятие принципов правового регулирования и их классификация. </w:t>
            </w:r>
          </w:p>
          <w:p w:rsidR="00E77F8C" w:rsidRDefault="006D4A2A">
            <w:pPr>
              <w:pStyle w:val="a7"/>
              <w:widowControl w:val="0"/>
              <w:numPr>
                <w:ilvl w:val="3"/>
                <w:numId w:val="1"/>
              </w:numPr>
              <w:jc w:val="both"/>
              <w:rPr>
                <w:rFonts w:ascii="Times New Roman" w:hAnsi="Times New Roman"/>
              </w:rPr>
            </w:pPr>
            <w:r>
              <w:rPr>
                <w:rFonts w:ascii="Times New Roman" w:hAnsi="Times New Roman"/>
                <w:sz w:val="24"/>
              </w:rPr>
              <w:t xml:space="preserve">Понятие источников </w:t>
            </w:r>
            <w:proofErr w:type="gramStart"/>
            <w:r>
              <w:rPr>
                <w:rFonts w:ascii="Times New Roman" w:hAnsi="Times New Roman"/>
                <w:sz w:val="24"/>
              </w:rPr>
              <w:t>права социального обеспечения</w:t>
            </w:r>
            <w:proofErr w:type="gramEnd"/>
            <w:r>
              <w:rPr>
                <w:rFonts w:ascii="Times New Roman" w:hAnsi="Times New Roman"/>
                <w:sz w:val="24"/>
              </w:rPr>
              <w:t>, их классификация.</w:t>
            </w:r>
            <w:bookmarkEnd w:id="0"/>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sz w:val="24"/>
                <w:highlight w:val="yellow"/>
              </w:rPr>
            </w:pPr>
            <w:r>
              <w:rPr>
                <w:rFonts w:ascii="Times New Roman" w:hAnsi="Times New Roman"/>
                <w:sz w:val="24"/>
              </w:rPr>
              <w:t>2</w:t>
            </w:r>
          </w:p>
        </w:tc>
        <w:tc>
          <w:tcPr>
            <w:tcW w:w="1906" w:type="dxa"/>
            <w:vMerge/>
            <w:tcBorders>
              <w:top w:val="single" w:sz="4" w:space="0" w:color="000000"/>
              <w:left w:val="single" w:sz="4" w:space="0" w:color="000000"/>
              <w:bottom w:val="single" w:sz="4" w:space="0" w:color="000000"/>
              <w:right w:val="single" w:sz="4" w:space="0" w:color="000000"/>
            </w:tcBorders>
            <w:vAlign w:val="center"/>
          </w:tcPr>
          <w:p w:rsidR="00E77F8C" w:rsidRDefault="00E77F8C"/>
        </w:tc>
      </w:tr>
      <w:tr w:rsidR="00E77F8C">
        <w:trPr>
          <w:trHeight w:val="492"/>
        </w:trPr>
        <w:tc>
          <w:tcPr>
            <w:tcW w:w="2376" w:type="dxa"/>
            <w:gridSpan w:val="2"/>
            <w:vMerge/>
            <w:tcBorders>
              <w:top w:val="single" w:sz="4" w:space="0" w:color="000000"/>
              <w:left w:val="single" w:sz="4" w:space="0" w:color="000000"/>
              <w:bottom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Самостоятельная работа «</w:t>
            </w:r>
            <w:proofErr w:type="gramStart"/>
            <w:r>
              <w:rPr>
                <w:rFonts w:ascii="Times New Roman" w:hAnsi="Times New Roman"/>
                <w:b/>
                <w:sz w:val="24"/>
              </w:rPr>
              <w:t>Право социального обеспечения</w:t>
            </w:r>
            <w:proofErr w:type="gramEnd"/>
            <w:r>
              <w:rPr>
                <w:rFonts w:ascii="Times New Roman" w:hAnsi="Times New Roman"/>
                <w:b/>
                <w:sz w:val="24"/>
              </w:rPr>
              <w:t xml:space="preserve"> как отрасль российского права. Принципы и источники </w:t>
            </w:r>
            <w:proofErr w:type="gramStart"/>
            <w:r>
              <w:rPr>
                <w:rFonts w:ascii="Times New Roman" w:hAnsi="Times New Roman"/>
                <w:b/>
                <w:sz w:val="24"/>
              </w:rPr>
              <w:t>права социального обеспечения</w:t>
            </w:r>
            <w:proofErr w:type="gramEnd"/>
            <w:r>
              <w:rPr>
                <w:rFonts w:ascii="Times New Roman" w:hAnsi="Times New Roman"/>
                <w:b/>
                <w:sz w:val="24"/>
              </w:rPr>
              <w:t xml:space="preserve">» </w:t>
            </w:r>
          </w:p>
          <w:p w:rsidR="00E77F8C" w:rsidRDefault="006D4A2A">
            <w:pPr>
              <w:keepNext/>
              <w:jc w:val="both"/>
              <w:rPr>
                <w:rFonts w:ascii="Times New Roman" w:hAnsi="Times New Roman"/>
                <w:sz w:val="24"/>
              </w:rPr>
            </w:pPr>
            <w:r>
              <w:rPr>
                <w:rFonts w:ascii="Times New Roman" w:hAnsi="Times New Roman"/>
                <w:sz w:val="24"/>
              </w:rPr>
              <w:t>Письменная работа: Раскройте соотношение таких понятий как «социальное обеспечение», «социальное страхование», «социальная защита населения».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sz w:val="24"/>
                <w:highlight w:val="yellow"/>
              </w:rPr>
            </w:pPr>
            <w:r>
              <w:rPr>
                <w:rFonts w:ascii="Times New Roman" w:hAnsi="Times New Roman"/>
                <w:sz w:val="24"/>
              </w:rPr>
              <w:t>1</w:t>
            </w:r>
          </w:p>
        </w:tc>
        <w:tc>
          <w:tcPr>
            <w:tcW w:w="1906" w:type="dxa"/>
            <w:vMerge/>
            <w:tcBorders>
              <w:top w:val="single" w:sz="4" w:space="0" w:color="000000"/>
              <w:left w:val="single" w:sz="4" w:space="0" w:color="000000"/>
              <w:bottom w:val="single" w:sz="4" w:space="0" w:color="000000"/>
              <w:right w:val="single" w:sz="4" w:space="0" w:color="000000"/>
            </w:tcBorders>
            <w:vAlign w:val="center"/>
          </w:tcPr>
          <w:p w:rsidR="00E77F8C" w:rsidRDefault="00E77F8C"/>
        </w:tc>
      </w:tr>
      <w:tr w:rsidR="00E77F8C">
        <w:trPr>
          <w:trHeight w:val="313"/>
        </w:trPr>
        <w:tc>
          <w:tcPr>
            <w:tcW w:w="2376" w:type="dxa"/>
            <w:gridSpan w:val="2"/>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2.</w:t>
            </w:r>
          </w:p>
          <w:p w:rsidR="00E77F8C" w:rsidRDefault="006D4A2A">
            <w:pPr>
              <w:keepNext/>
              <w:jc w:val="center"/>
              <w:rPr>
                <w:rFonts w:ascii="Times New Roman" w:hAnsi="Times New Roman"/>
                <w:b/>
                <w:sz w:val="24"/>
              </w:rPr>
            </w:pPr>
            <w:r>
              <w:rPr>
                <w:rFonts w:ascii="Times New Roman" w:hAnsi="Times New Roman"/>
                <w:b/>
                <w:sz w:val="24"/>
              </w:rPr>
              <w:t>Правоотношения в сфере социального обеспечения</w:t>
            </w:r>
          </w:p>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3</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sz w:val="24"/>
                <w:highlight w:val="yellow"/>
              </w:rPr>
            </w:pPr>
            <w:r>
              <w:rPr>
                <w:rFonts w:ascii="Times New Roman" w:hAnsi="Times New Roman"/>
                <w:sz w:val="24"/>
              </w:rPr>
              <w:t>ПК 3.1 – ПК 3.4, ОК 01 – ОК 07, ОК 09</w:t>
            </w:r>
          </w:p>
        </w:tc>
      </w:tr>
      <w:tr w:rsidR="00E77F8C">
        <w:trPr>
          <w:trHeight w:val="313"/>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sz w:val="24"/>
              </w:rPr>
            </w:pPr>
            <w:bookmarkStart w:id="1" w:name="_Hlk167218962"/>
            <w:r>
              <w:rPr>
                <w:rFonts w:ascii="Times New Roman" w:hAnsi="Times New Roman"/>
                <w:sz w:val="24"/>
              </w:rPr>
              <w:t xml:space="preserve">1.Понятие и виды правоотношений по социальному обеспечению (материальные, процедурные, процессуальные), их общая характеристика. </w:t>
            </w:r>
          </w:p>
          <w:p w:rsidR="00E77F8C" w:rsidRDefault="006D4A2A">
            <w:pPr>
              <w:keepNext/>
              <w:jc w:val="both"/>
              <w:rPr>
                <w:rFonts w:ascii="Times New Roman" w:hAnsi="Times New Roman"/>
                <w:sz w:val="24"/>
              </w:rPr>
            </w:pPr>
            <w:r>
              <w:rPr>
                <w:rFonts w:ascii="Times New Roman" w:hAnsi="Times New Roman"/>
                <w:sz w:val="24"/>
              </w:rPr>
              <w:t xml:space="preserve">2. Характеристика элементов правоотношений: субъекты, объекты, содержание, правоспособность и дееспособность субъектов в правоотношениях по социальному обеспечению. </w:t>
            </w:r>
          </w:p>
          <w:p w:rsidR="00E77F8C" w:rsidRDefault="006D4A2A">
            <w:pPr>
              <w:keepNext/>
              <w:jc w:val="both"/>
              <w:rPr>
                <w:rFonts w:ascii="Times New Roman" w:hAnsi="Times New Roman"/>
                <w:sz w:val="24"/>
              </w:rPr>
            </w:pPr>
            <w:r>
              <w:rPr>
                <w:rFonts w:ascii="Times New Roman" w:hAnsi="Times New Roman"/>
                <w:sz w:val="24"/>
              </w:rPr>
              <w:t xml:space="preserve">3. Особенности юридических фактов и сложных юридических </w:t>
            </w:r>
            <w:r>
              <w:rPr>
                <w:rFonts w:ascii="Times New Roman" w:hAnsi="Times New Roman"/>
                <w:sz w:val="24"/>
              </w:rPr>
              <w:lastRenderedPageBreak/>
              <w:t>составов, являющихся основаниями возникновения, изменения и прекращения правоотношений по социальному обеспечению.</w:t>
            </w:r>
            <w:bookmarkEnd w:id="1"/>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lastRenderedPageBreak/>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22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right w:val="single" w:sz="4" w:space="0" w:color="000000"/>
            </w:tcBorders>
          </w:tcPr>
          <w:p w:rsidR="00E77F8C" w:rsidRDefault="006D4A2A">
            <w:pPr>
              <w:keepNext/>
              <w:jc w:val="both"/>
              <w:rPr>
                <w:rFonts w:ascii="Times New Roman" w:hAnsi="Times New Roman"/>
                <w:b/>
                <w:color w:val="000000" w:themeColor="text1"/>
                <w:sz w:val="24"/>
              </w:rPr>
            </w:pPr>
            <w:r>
              <w:rPr>
                <w:rFonts w:ascii="Times New Roman" w:hAnsi="Times New Roman"/>
                <w:b/>
                <w:color w:val="000000" w:themeColor="text1"/>
                <w:sz w:val="24"/>
              </w:rPr>
              <w:t>Самостоятельная работа «</w:t>
            </w:r>
            <w:r>
              <w:rPr>
                <w:rFonts w:ascii="Times New Roman" w:hAnsi="Times New Roman"/>
                <w:b/>
                <w:sz w:val="24"/>
              </w:rPr>
              <w:t>Правоотношения в сфере социального обеспечения</w:t>
            </w:r>
            <w:r>
              <w:rPr>
                <w:rFonts w:ascii="Times New Roman" w:hAnsi="Times New Roman"/>
                <w:b/>
                <w:color w:val="000000" w:themeColor="text1"/>
                <w:sz w:val="24"/>
              </w:rPr>
              <w:t xml:space="preserve">» </w:t>
            </w:r>
          </w:p>
          <w:p w:rsidR="00E77F8C" w:rsidRDefault="006D4A2A">
            <w:pPr>
              <w:keepNext/>
              <w:jc w:val="both"/>
              <w:rPr>
                <w:rFonts w:ascii="Times New Roman" w:hAnsi="Times New Roman"/>
                <w:color w:val="000000" w:themeColor="text1"/>
                <w:sz w:val="24"/>
              </w:rPr>
            </w:pPr>
            <w:r>
              <w:rPr>
                <w:rFonts w:ascii="Times New Roman" w:hAnsi="Times New Roman"/>
                <w:color w:val="000000" w:themeColor="text1"/>
                <w:sz w:val="24"/>
              </w:rPr>
              <w:t xml:space="preserve">Эссе на тему: «Роль судебной практики в </w:t>
            </w:r>
            <w:proofErr w:type="gramStart"/>
            <w:r>
              <w:rPr>
                <w:rFonts w:ascii="Times New Roman" w:hAnsi="Times New Roman"/>
                <w:color w:val="000000" w:themeColor="text1"/>
                <w:sz w:val="24"/>
              </w:rPr>
              <w:t>праве социального обеспечения</w:t>
            </w:r>
            <w:proofErr w:type="gramEnd"/>
            <w:r>
              <w:rPr>
                <w:rFonts w:ascii="Times New Roman" w:hAnsi="Times New Roman"/>
                <w:color w:val="000000" w:themeColor="text1"/>
                <w:sz w:val="24"/>
              </w:rPr>
              <w:t>»</w:t>
            </w:r>
          </w:p>
        </w:tc>
        <w:tc>
          <w:tcPr>
            <w:tcW w:w="1747" w:type="dxa"/>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1</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93"/>
        </w:trPr>
        <w:tc>
          <w:tcPr>
            <w:tcW w:w="2376" w:type="dxa"/>
            <w:gridSpan w:val="2"/>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3.</w:t>
            </w:r>
          </w:p>
          <w:p w:rsidR="00E77F8C" w:rsidRDefault="006D4A2A">
            <w:pPr>
              <w:keepNext/>
              <w:jc w:val="center"/>
              <w:rPr>
                <w:rFonts w:ascii="Times New Roman" w:hAnsi="Times New Roman"/>
                <w:b/>
                <w:sz w:val="24"/>
              </w:rPr>
            </w:pPr>
            <w:r>
              <w:rPr>
                <w:rFonts w:ascii="Times New Roman" w:hAnsi="Times New Roman"/>
                <w:b/>
                <w:sz w:val="24"/>
              </w:rPr>
              <w:t xml:space="preserve">Стаж в </w:t>
            </w:r>
            <w:proofErr w:type="gramStart"/>
            <w:r>
              <w:rPr>
                <w:rFonts w:ascii="Times New Roman" w:hAnsi="Times New Roman"/>
                <w:b/>
                <w:sz w:val="24"/>
              </w:rPr>
              <w:t>праве социального обеспечения</w:t>
            </w:r>
            <w:proofErr w:type="gramEnd"/>
          </w:p>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9</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sz w:val="24"/>
              </w:rPr>
            </w:pPr>
            <w:r>
              <w:rPr>
                <w:rFonts w:ascii="Times New Roman" w:hAnsi="Times New Roman"/>
                <w:sz w:val="24"/>
              </w:rPr>
              <w:t>ПК 3.1 – ПК 3.4, ОК 01 – ОК 07, ОК 09</w:t>
            </w:r>
          </w:p>
        </w:tc>
      </w:tr>
      <w:tr w:rsidR="00E77F8C">
        <w:trPr>
          <w:trHeight w:val="16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sz w:val="24"/>
              </w:rPr>
            </w:pPr>
            <w:bookmarkStart w:id="2" w:name="_Hlk167219012"/>
            <w:r>
              <w:rPr>
                <w:rFonts w:ascii="Times New Roman" w:hAnsi="Times New Roman"/>
                <w:sz w:val="24"/>
              </w:rPr>
              <w:t xml:space="preserve">1.Понятие трудового стажа, его виды и значение в </w:t>
            </w:r>
            <w:proofErr w:type="gramStart"/>
            <w:r>
              <w:rPr>
                <w:rFonts w:ascii="Times New Roman" w:hAnsi="Times New Roman"/>
                <w:sz w:val="24"/>
              </w:rPr>
              <w:t>праве социального обеспечения</w:t>
            </w:r>
            <w:proofErr w:type="gramEnd"/>
            <w:r>
              <w:rPr>
                <w:rFonts w:ascii="Times New Roman" w:hAnsi="Times New Roman"/>
                <w:sz w:val="24"/>
              </w:rPr>
              <w:t xml:space="preserve">. </w:t>
            </w:r>
          </w:p>
          <w:p w:rsidR="00E77F8C" w:rsidRDefault="006D4A2A">
            <w:pPr>
              <w:keepNext/>
              <w:jc w:val="both"/>
              <w:rPr>
                <w:rFonts w:ascii="Times New Roman" w:hAnsi="Times New Roman"/>
                <w:sz w:val="24"/>
              </w:rPr>
            </w:pPr>
            <w:r>
              <w:rPr>
                <w:rFonts w:ascii="Times New Roman" w:hAnsi="Times New Roman"/>
                <w:sz w:val="24"/>
              </w:rPr>
              <w:t>2. Страховой стаж. Виды деятельности, включаемые в страховой стаж.</w:t>
            </w:r>
          </w:p>
          <w:p w:rsidR="00E77F8C" w:rsidRDefault="006D4A2A">
            <w:pPr>
              <w:keepNext/>
              <w:jc w:val="both"/>
              <w:rPr>
                <w:rFonts w:ascii="Times New Roman" w:hAnsi="Times New Roman"/>
                <w:sz w:val="24"/>
              </w:rPr>
            </w:pPr>
            <w:r>
              <w:rPr>
                <w:rFonts w:ascii="Times New Roman" w:hAnsi="Times New Roman"/>
                <w:sz w:val="24"/>
              </w:rPr>
              <w:t xml:space="preserve">3. Общий трудовой стаж в пенсионном обеспечении. </w:t>
            </w:r>
          </w:p>
          <w:p w:rsidR="00E77F8C" w:rsidRDefault="006D4A2A">
            <w:pPr>
              <w:keepNext/>
              <w:jc w:val="both"/>
              <w:rPr>
                <w:rFonts w:ascii="Times New Roman" w:hAnsi="Times New Roman"/>
                <w:sz w:val="24"/>
              </w:rPr>
            </w:pPr>
            <w:r>
              <w:rPr>
                <w:rFonts w:ascii="Times New Roman" w:hAnsi="Times New Roman"/>
                <w:sz w:val="24"/>
              </w:rPr>
              <w:t>4. Периоды деятельности, включаемые в общий трудовой стаж, правила исчисления общего трудового стажа.</w:t>
            </w:r>
          </w:p>
          <w:p w:rsidR="00E77F8C" w:rsidRDefault="006D4A2A">
            <w:pPr>
              <w:keepNext/>
              <w:jc w:val="both"/>
              <w:rPr>
                <w:rFonts w:ascii="Times New Roman" w:hAnsi="Times New Roman"/>
                <w:sz w:val="24"/>
              </w:rPr>
            </w:pPr>
            <w:r>
              <w:rPr>
                <w:rFonts w:ascii="Times New Roman" w:hAnsi="Times New Roman"/>
                <w:sz w:val="24"/>
              </w:rPr>
              <w:t xml:space="preserve">5. Стаж на соответствующих видах работ. </w:t>
            </w:r>
          </w:p>
          <w:p w:rsidR="00E77F8C" w:rsidRDefault="006D4A2A">
            <w:pPr>
              <w:keepNext/>
              <w:jc w:val="both"/>
              <w:rPr>
                <w:rFonts w:ascii="Times New Roman" w:hAnsi="Times New Roman"/>
                <w:sz w:val="24"/>
              </w:rPr>
            </w:pPr>
            <w:r>
              <w:rPr>
                <w:rFonts w:ascii="Times New Roman" w:hAnsi="Times New Roman"/>
                <w:sz w:val="24"/>
              </w:rPr>
              <w:t xml:space="preserve">6. Списки производств, работ, профессий и должностей, с учетом которых назначаются досрочные страховые пенсии по старости: общая характеристика, правила применения. </w:t>
            </w:r>
          </w:p>
          <w:p w:rsidR="00E77F8C" w:rsidRDefault="006D4A2A">
            <w:pPr>
              <w:keepNext/>
              <w:jc w:val="both"/>
              <w:rPr>
                <w:rFonts w:ascii="Times New Roman" w:hAnsi="Times New Roman"/>
                <w:b/>
                <w:sz w:val="24"/>
              </w:rPr>
            </w:pPr>
            <w:r>
              <w:rPr>
                <w:rFonts w:ascii="Times New Roman" w:hAnsi="Times New Roman"/>
                <w:sz w:val="24"/>
              </w:rPr>
              <w:t>7. Подтверждение трудового стажа на основании документов и свидетельских показаний.</w:t>
            </w:r>
            <w:bookmarkEnd w:id="2"/>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4</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8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9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pStyle w:val="a7"/>
              <w:keepNext/>
              <w:numPr>
                <w:ilvl w:val="6"/>
                <w:numId w:val="1"/>
              </w:numPr>
              <w:jc w:val="both"/>
              <w:rPr>
                <w:rFonts w:ascii="Times New Roman" w:hAnsi="Times New Roman"/>
                <w:sz w:val="24"/>
              </w:rPr>
            </w:pPr>
            <w:r>
              <w:rPr>
                <w:rFonts w:ascii="Times New Roman" w:hAnsi="Times New Roman"/>
                <w:sz w:val="24"/>
              </w:rPr>
              <w:t>Исчисление страхового стажа.</w:t>
            </w:r>
          </w:p>
          <w:p w:rsidR="00E77F8C" w:rsidRDefault="006D4A2A">
            <w:pPr>
              <w:pStyle w:val="a7"/>
              <w:keepNext/>
              <w:numPr>
                <w:ilvl w:val="6"/>
                <w:numId w:val="1"/>
              </w:numPr>
              <w:jc w:val="both"/>
              <w:rPr>
                <w:rFonts w:ascii="Times New Roman" w:hAnsi="Times New Roman"/>
                <w:b/>
                <w:sz w:val="24"/>
              </w:rPr>
            </w:pPr>
            <w:r>
              <w:rPr>
                <w:rFonts w:ascii="Times New Roman" w:hAnsi="Times New Roman"/>
                <w:sz w:val="24"/>
              </w:rPr>
              <w:t>Исчисление общего трудового стажа.</w:t>
            </w:r>
          </w:p>
          <w:p w:rsidR="00E77F8C" w:rsidRDefault="006D4A2A">
            <w:pPr>
              <w:pStyle w:val="a7"/>
              <w:keepNext/>
              <w:numPr>
                <w:ilvl w:val="6"/>
                <w:numId w:val="1"/>
              </w:numPr>
              <w:jc w:val="both"/>
              <w:rPr>
                <w:rFonts w:ascii="Times New Roman" w:hAnsi="Times New Roman"/>
                <w:b/>
                <w:sz w:val="24"/>
              </w:rPr>
            </w:pPr>
            <w:r>
              <w:rPr>
                <w:rFonts w:ascii="Times New Roman" w:hAnsi="Times New Roman"/>
                <w:sz w:val="24"/>
              </w:rPr>
              <w:t>Исчисление трудового стажа на соответствующих видах работ</w:t>
            </w:r>
          </w:p>
          <w:p w:rsidR="00E77F8C" w:rsidRDefault="006D4A2A">
            <w:pPr>
              <w:pStyle w:val="a7"/>
              <w:keepNext/>
              <w:numPr>
                <w:ilvl w:val="6"/>
                <w:numId w:val="1"/>
              </w:numPr>
              <w:jc w:val="both"/>
              <w:rPr>
                <w:rFonts w:ascii="Times New Roman" w:hAnsi="Times New Roman"/>
                <w:b/>
              </w:rPr>
            </w:pPr>
            <w:r>
              <w:rPr>
                <w:rFonts w:ascii="Times New Roman" w:hAnsi="Times New Roman"/>
                <w:sz w:val="24"/>
              </w:rPr>
              <w:t>Подтверждение трудового стажа на основании документов и свидетельских показаний.</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35"/>
        </w:trPr>
        <w:tc>
          <w:tcPr>
            <w:tcW w:w="2376" w:type="dxa"/>
            <w:gridSpan w:val="2"/>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lastRenderedPageBreak/>
              <w:t>Тема 4.</w:t>
            </w:r>
          </w:p>
          <w:p w:rsidR="00E77F8C" w:rsidRDefault="006D4A2A">
            <w:pPr>
              <w:keepNext/>
              <w:jc w:val="center"/>
              <w:rPr>
                <w:rFonts w:ascii="Times New Roman" w:hAnsi="Times New Roman"/>
                <w:b/>
                <w:sz w:val="24"/>
              </w:rPr>
            </w:pPr>
            <w:r>
              <w:rPr>
                <w:rFonts w:ascii="Times New Roman" w:hAnsi="Times New Roman"/>
                <w:b/>
                <w:sz w:val="24"/>
              </w:rPr>
              <w:t>Страховые пенсии по старости</w:t>
            </w:r>
          </w:p>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9</w:t>
            </w:r>
          </w:p>
        </w:tc>
        <w:tc>
          <w:tcPr>
            <w:tcW w:w="1906" w:type="dxa"/>
            <w:vMerge w:val="restart"/>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sz w:val="24"/>
              </w:rPr>
            </w:pPr>
            <w:r>
              <w:rPr>
                <w:rFonts w:ascii="Times New Roman" w:hAnsi="Times New Roman"/>
                <w:sz w:val="24"/>
              </w:rPr>
              <w:t>ПК 3.1 – ПК 3.4, ОК 01 – ОК 07, ОК 09</w:t>
            </w:r>
          </w:p>
        </w:tc>
      </w:tr>
      <w:tr w:rsidR="00E77F8C">
        <w:trPr>
          <w:trHeight w:val="210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jc w:val="both"/>
              <w:rPr>
                <w:rFonts w:ascii="Times New Roman" w:hAnsi="Times New Roman"/>
                <w:sz w:val="24"/>
              </w:rPr>
            </w:pPr>
            <w:r>
              <w:rPr>
                <w:rFonts w:ascii="Times New Roman" w:hAnsi="Times New Roman"/>
                <w:sz w:val="24"/>
              </w:rPr>
              <w:t xml:space="preserve">1.Понятие страховой пенсии по старости. </w:t>
            </w:r>
          </w:p>
          <w:p w:rsidR="00E77F8C" w:rsidRDefault="006D4A2A">
            <w:pPr>
              <w:jc w:val="both"/>
              <w:rPr>
                <w:rFonts w:ascii="Times New Roman" w:hAnsi="Times New Roman"/>
                <w:sz w:val="24"/>
              </w:rPr>
            </w:pPr>
            <w:r>
              <w:rPr>
                <w:rFonts w:ascii="Times New Roman" w:hAnsi="Times New Roman"/>
                <w:sz w:val="24"/>
              </w:rPr>
              <w:t>2. Условия назначения страховой пенсии по старости на общих основаниях.</w:t>
            </w:r>
          </w:p>
          <w:p w:rsidR="00E77F8C" w:rsidRDefault="006D4A2A">
            <w:pPr>
              <w:jc w:val="both"/>
              <w:rPr>
                <w:rFonts w:ascii="Times New Roman" w:hAnsi="Times New Roman"/>
              </w:rPr>
            </w:pPr>
            <w:r>
              <w:rPr>
                <w:rFonts w:ascii="Times New Roman" w:hAnsi="Times New Roman"/>
                <w:sz w:val="24"/>
              </w:rPr>
              <w:t>3. Условия назначения досрочных страховых пенсий по старости.</w:t>
            </w:r>
            <w:r>
              <w:rPr>
                <w:rFonts w:ascii="Times New Roman" w:hAnsi="Times New Roman"/>
              </w:rPr>
              <w:t xml:space="preserve"> </w:t>
            </w:r>
          </w:p>
          <w:p w:rsidR="00E77F8C" w:rsidRDefault="006D4A2A">
            <w:pPr>
              <w:jc w:val="both"/>
              <w:rPr>
                <w:rFonts w:ascii="Times New Roman" w:hAnsi="Times New Roman"/>
                <w:sz w:val="24"/>
              </w:rPr>
            </w:pPr>
            <w:r>
              <w:rPr>
                <w:rFonts w:ascii="Times New Roman" w:hAnsi="Times New Roman"/>
                <w:sz w:val="24"/>
              </w:rPr>
              <w:t xml:space="preserve">4. Размер страховой пенсии по старости. Индивидуальный пенсионный коэффициент. Стоимость индивидуального пенсионного коэффициента. Размер фиксированной выплаты к страховой пенсии по старости, основания повышения. </w:t>
            </w:r>
          </w:p>
          <w:p w:rsidR="00E77F8C" w:rsidRDefault="006D4A2A">
            <w:pPr>
              <w:keepNext/>
              <w:jc w:val="both"/>
              <w:rPr>
                <w:rFonts w:ascii="Times New Roman" w:hAnsi="Times New Roman"/>
                <w:sz w:val="24"/>
              </w:rPr>
            </w:pPr>
            <w:r>
              <w:rPr>
                <w:rFonts w:ascii="Times New Roman" w:hAnsi="Times New Roman"/>
                <w:sz w:val="24"/>
              </w:rPr>
              <w:t xml:space="preserve">5. Оценка пенсионных прав застрахованных лиц, расчетный пенсионный капитал, валоризация величины расчетного пенсионного капитала. </w:t>
            </w:r>
          </w:p>
          <w:p w:rsidR="00E77F8C" w:rsidRDefault="006D4A2A">
            <w:pPr>
              <w:keepNext/>
              <w:jc w:val="both"/>
              <w:rPr>
                <w:rFonts w:ascii="Times New Roman" w:hAnsi="Times New Roman"/>
                <w:sz w:val="24"/>
              </w:rPr>
            </w:pPr>
            <w:r>
              <w:rPr>
                <w:rFonts w:ascii="Times New Roman" w:hAnsi="Times New Roman"/>
                <w:sz w:val="24"/>
              </w:rPr>
              <w:t xml:space="preserve">6. Сроки назначения и продолжительность выплаты страховой пенсии по старости. </w:t>
            </w:r>
          </w:p>
          <w:p w:rsidR="00E77F8C" w:rsidRDefault="006D4A2A">
            <w:pPr>
              <w:keepNext/>
              <w:jc w:val="both"/>
              <w:rPr>
                <w:rFonts w:ascii="Times New Roman" w:hAnsi="Times New Roman"/>
                <w:sz w:val="24"/>
              </w:rPr>
            </w:pPr>
            <w:r>
              <w:rPr>
                <w:rFonts w:ascii="Times New Roman" w:hAnsi="Times New Roman"/>
                <w:sz w:val="24"/>
              </w:rPr>
              <w:t>7. Накопительная пенсионная система Российской Федерации.</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4</w:t>
            </w:r>
          </w:p>
        </w:tc>
        <w:tc>
          <w:tcPr>
            <w:tcW w:w="1906" w:type="dxa"/>
            <w:vMerge/>
            <w:tcBorders>
              <w:top w:val="single" w:sz="4" w:space="0" w:color="000000"/>
              <w:left w:val="single" w:sz="4" w:space="0" w:color="000000"/>
              <w:bottom w:val="single" w:sz="4" w:space="0" w:color="000000"/>
              <w:right w:val="single" w:sz="4" w:space="0" w:color="000000"/>
            </w:tcBorders>
            <w:vAlign w:val="center"/>
          </w:tcPr>
          <w:p w:rsidR="00E77F8C" w:rsidRDefault="00E77F8C"/>
        </w:tc>
      </w:tr>
      <w:tr w:rsidR="00E77F8C">
        <w:trPr>
          <w:trHeight w:val="1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5</w:t>
            </w:r>
          </w:p>
        </w:tc>
        <w:tc>
          <w:tcPr>
            <w:tcW w:w="1906" w:type="dxa"/>
            <w:vMerge w:val="restart"/>
            <w:tcBorders>
              <w:top w:val="single" w:sz="4" w:space="0" w:color="000000"/>
              <w:left w:val="single" w:sz="4" w:space="0" w:color="000000"/>
              <w:right w:val="single" w:sz="4" w:space="0" w:color="000000"/>
            </w:tcBorders>
            <w:vAlign w:val="center"/>
          </w:tcPr>
          <w:p w:rsidR="00E77F8C" w:rsidRDefault="00E77F8C">
            <w:pPr>
              <w:keepNext/>
              <w:jc w:val="center"/>
              <w:rPr>
                <w:rFonts w:ascii="Times New Roman" w:hAnsi="Times New Roman"/>
                <w:sz w:val="24"/>
              </w:rPr>
            </w:pPr>
          </w:p>
        </w:tc>
      </w:tr>
      <w:tr w:rsidR="00E77F8C">
        <w:trPr>
          <w:trHeight w:val="19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pStyle w:val="a7"/>
              <w:keepNext/>
              <w:numPr>
                <w:ilvl w:val="0"/>
                <w:numId w:val="2"/>
              </w:numPr>
              <w:jc w:val="both"/>
              <w:rPr>
                <w:rFonts w:ascii="Times New Roman" w:hAnsi="Times New Roman"/>
                <w:sz w:val="24"/>
              </w:rPr>
            </w:pPr>
            <w:r>
              <w:rPr>
                <w:rFonts w:ascii="Times New Roman" w:hAnsi="Times New Roman"/>
                <w:sz w:val="24"/>
              </w:rPr>
              <w:t>Определение права, размера и срока назначения страховой пенсии по старости на общих основаниях.</w:t>
            </w:r>
          </w:p>
          <w:p w:rsidR="00E77F8C" w:rsidRDefault="006D4A2A">
            <w:pPr>
              <w:pStyle w:val="a7"/>
              <w:keepNext/>
              <w:numPr>
                <w:ilvl w:val="0"/>
                <w:numId w:val="2"/>
              </w:numPr>
              <w:jc w:val="both"/>
              <w:rPr>
                <w:rFonts w:ascii="Times New Roman" w:hAnsi="Times New Roman"/>
                <w:sz w:val="24"/>
              </w:rPr>
            </w:pPr>
            <w:r>
              <w:rPr>
                <w:rFonts w:ascii="Times New Roman" w:hAnsi="Times New Roman"/>
                <w:sz w:val="24"/>
              </w:rPr>
              <w:t>Порядок определения суммы коэффициентов за каждый календарный год иных периодов, засчитываемых в страховой стаж.</w:t>
            </w:r>
          </w:p>
          <w:p w:rsidR="00E77F8C" w:rsidRDefault="006D4A2A">
            <w:pPr>
              <w:pStyle w:val="a7"/>
              <w:keepNext/>
              <w:numPr>
                <w:ilvl w:val="0"/>
                <w:numId w:val="2"/>
              </w:numPr>
              <w:jc w:val="both"/>
              <w:rPr>
                <w:rFonts w:ascii="Times New Roman" w:hAnsi="Times New Roman"/>
                <w:sz w:val="24"/>
              </w:rPr>
            </w:pPr>
            <w:r>
              <w:rPr>
                <w:rFonts w:ascii="Times New Roman" w:hAnsi="Times New Roman"/>
                <w:sz w:val="24"/>
              </w:rPr>
              <w:t>Определение права, размера и срока назначения досрочной страховой пенсии по старости  в соответствии со ст.30,31 Федерального закона  от 28.12.2013г. № 400-ФЗ «О страховых пенсиях»</w:t>
            </w:r>
          </w:p>
          <w:p w:rsidR="00E77F8C" w:rsidRDefault="006D4A2A">
            <w:pPr>
              <w:pStyle w:val="a7"/>
              <w:keepNext/>
              <w:numPr>
                <w:ilvl w:val="0"/>
                <w:numId w:val="2"/>
              </w:numPr>
              <w:jc w:val="both"/>
              <w:rPr>
                <w:rFonts w:ascii="Times New Roman" w:hAnsi="Times New Roman"/>
                <w:sz w:val="24"/>
              </w:rPr>
            </w:pPr>
            <w:r>
              <w:rPr>
                <w:rFonts w:ascii="Times New Roman" w:hAnsi="Times New Roman"/>
                <w:sz w:val="24"/>
              </w:rPr>
              <w:t xml:space="preserve">Определение права, размера и срока назначения досрочной страховой пенсии по старости лицам, осуществлявшим педагогическую деятельность в организациях для детей.  </w:t>
            </w:r>
          </w:p>
          <w:p w:rsidR="00E77F8C" w:rsidRDefault="006D4A2A">
            <w:pPr>
              <w:pStyle w:val="a7"/>
              <w:keepNext/>
              <w:numPr>
                <w:ilvl w:val="0"/>
                <w:numId w:val="2"/>
              </w:numPr>
              <w:jc w:val="both"/>
              <w:rPr>
                <w:rFonts w:ascii="Times New Roman" w:hAnsi="Times New Roman"/>
                <w:sz w:val="24"/>
              </w:rPr>
            </w:pPr>
            <w:r>
              <w:rPr>
                <w:rFonts w:ascii="Times New Roman" w:hAnsi="Times New Roman"/>
                <w:sz w:val="24"/>
              </w:rPr>
              <w:t>Определение права, размера и срока назначения досрочной страховой пенсии по старости в соответствии со ст.32 Федерального закона  от 28.12.2013г. № 400-ФЗ «О страховых пенсиях»</w:t>
            </w:r>
          </w:p>
          <w:p w:rsidR="00E77F8C" w:rsidRDefault="006D4A2A">
            <w:pPr>
              <w:pStyle w:val="a7"/>
              <w:keepNext/>
              <w:numPr>
                <w:ilvl w:val="0"/>
                <w:numId w:val="2"/>
              </w:numPr>
              <w:jc w:val="both"/>
              <w:rPr>
                <w:rFonts w:ascii="Times New Roman" w:hAnsi="Times New Roman"/>
              </w:rPr>
            </w:pPr>
            <w:r>
              <w:rPr>
                <w:rFonts w:ascii="Times New Roman" w:hAnsi="Times New Roman"/>
                <w:sz w:val="24"/>
              </w:rPr>
              <w:t xml:space="preserve">Определение права, размера и срока назначения досрочной </w:t>
            </w:r>
            <w:r>
              <w:rPr>
                <w:rFonts w:ascii="Times New Roman" w:hAnsi="Times New Roman"/>
                <w:sz w:val="24"/>
              </w:rPr>
              <w:lastRenderedPageBreak/>
              <w:t>страховой пенсии по старости лицам, работавшим в районах Крайнего Севера и приравненных к ним местностях.</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lastRenderedPageBreak/>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240"/>
        </w:trPr>
        <w:tc>
          <w:tcPr>
            <w:tcW w:w="2376" w:type="dxa"/>
            <w:gridSpan w:val="2"/>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lastRenderedPageBreak/>
              <w:t>Тема 5.</w:t>
            </w:r>
          </w:p>
          <w:p w:rsidR="00E77F8C" w:rsidRDefault="006D4A2A">
            <w:pPr>
              <w:keepNext/>
              <w:jc w:val="both"/>
              <w:rPr>
                <w:rFonts w:ascii="Times New Roman" w:hAnsi="Times New Roman"/>
                <w:b/>
                <w:sz w:val="24"/>
              </w:rPr>
            </w:pPr>
            <w:r>
              <w:rPr>
                <w:rFonts w:ascii="Times New Roman" w:hAnsi="Times New Roman"/>
                <w:b/>
                <w:sz w:val="24"/>
              </w:rPr>
              <w:t xml:space="preserve">Страховые пенсии по инвалидности </w:t>
            </w:r>
          </w:p>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8</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sz w:val="24"/>
              </w:rPr>
            </w:pPr>
            <w:r>
              <w:rPr>
                <w:rFonts w:ascii="Times New Roman" w:hAnsi="Times New Roman"/>
                <w:sz w:val="24"/>
              </w:rPr>
              <w:t>ПК 3.1 – ПК 3.4, ОК 01 – ОК 07, ОК 09</w:t>
            </w:r>
          </w:p>
        </w:tc>
      </w:tr>
      <w:tr w:rsidR="00E77F8C">
        <w:trPr>
          <w:trHeight w:val="10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jc w:val="both"/>
              <w:rPr>
                <w:rFonts w:ascii="Times New Roman" w:hAnsi="Times New Roman"/>
                <w:sz w:val="24"/>
              </w:rPr>
            </w:pPr>
            <w:r>
              <w:rPr>
                <w:rFonts w:ascii="Times New Roman" w:hAnsi="Times New Roman"/>
                <w:sz w:val="24"/>
              </w:rPr>
              <w:t xml:space="preserve">1.Понятие инвалидности, группы, причины инвалидности. </w:t>
            </w:r>
          </w:p>
          <w:p w:rsidR="00E77F8C" w:rsidRDefault="006D4A2A">
            <w:pPr>
              <w:jc w:val="both"/>
              <w:rPr>
                <w:rFonts w:ascii="Times New Roman" w:hAnsi="Times New Roman"/>
                <w:sz w:val="24"/>
              </w:rPr>
            </w:pPr>
            <w:r>
              <w:rPr>
                <w:rFonts w:ascii="Times New Roman" w:hAnsi="Times New Roman"/>
                <w:sz w:val="24"/>
              </w:rPr>
              <w:t xml:space="preserve">2. Условия, определяющие право на страховую пенсию по инвалидности. </w:t>
            </w:r>
          </w:p>
          <w:p w:rsidR="00E77F8C" w:rsidRDefault="006D4A2A">
            <w:pPr>
              <w:jc w:val="both"/>
              <w:rPr>
                <w:rFonts w:ascii="Times New Roman" w:hAnsi="Times New Roman"/>
                <w:sz w:val="24"/>
              </w:rPr>
            </w:pPr>
            <w:r>
              <w:rPr>
                <w:rFonts w:ascii="Times New Roman" w:hAnsi="Times New Roman"/>
                <w:sz w:val="24"/>
              </w:rPr>
              <w:t xml:space="preserve">3. Размер страховой пенсии по инвалидности. Размер фиксированной выплаты к страховой пенсии по инвалидности, основания повышения. </w:t>
            </w:r>
          </w:p>
          <w:p w:rsidR="00E77F8C" w:rsidRDefault="006D4A2A">
            <w:pPr>
              <w:jc w:val="both"/>
              <w:rPr>
                <w:rFonts w:ascii="Times New Roman" w:hAnsi="Times New Roman"/>
                <w:sz w:val="24"/>
              </w:rPr>
            </w:pPr>
            <w:r>
              <w:rPr>
                <w:rFonts w:ascii="Times New Roman" w:hAnsi="Times New Roman"/>
                <w:sz w:val="24"/>
              </w:rPr>
              <w:t>4. Сроки назначения и продолжительность выплаты страховой пенсии по инвалидности.</w:t>
            </w:r>
          </w:p>
          <w:p w:rsidR="00E77F8C" w:rsidRDefault="006D4A2A">
            <w:pPr>
              <w:keepNext/>
              <w:jc w:val="both"/>
              <w:rPr>
                <w:rFonts w:ascii="Times New Roman" w:hAnsi="Times New Roman"/>
                <w:b/>
                <w:sz w:val="24"/>
              </w:rPr>
            </w:pPr>
            <w:r>
              <w:rPr>
                <w:rFonts w:ascii="Times New Roman" w:hAnsi="Times New Roman"/>
                <w:sz w:val="24"/>
              </w:rPr>
              <w:t>5. Оценка пенсионных прав застрахованных лиц.</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1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6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pStyle w:val="a7"/>
              <w:keepNext/>
              <w:numPr>
                <w:ilvl w:val="0"/>
                <w:numId w:val="3"/>
              </w:numPr>
              <w:jc w:val="both"/>
              <w:rPr>
                <w:rFonts w:ascii="Times New Roman" w:hAnsi="Times New Roman"/>
                <w:b/>
                <w:sz w:val="24"/>
              </w:rPr>
            </w:pPr>
            <w:r>
              <w:rPr>
                <w:rFonts w:ascii="Times New Roman" w:hAnsi="Times New Roman"/>
                <w:sz w:val="24"/>
              </w:rPr>
              <w:t>Определение права, размера и срока назначения страховой пенсии по инвалидности.</w:t>
            </w:r>
          </w:p>
          <w:p w:rsidR="00E77F8C" w:rsidRDefault="006D4A2A">
            <w:pPr>
              <w:pStyle w:val="a7"/>
              <w:keepNext/>
              <w:numPr>
                <w:ilvl w:val="0"/>
                <w:numId w:val="3"/>
              </w:numPr>
              <w:jc w:val="both"/>
              <w:rPr>
                <w:rFonts w:ascii="Times New Roman" w:hAnsi="Times New Roman"/>
                <w:b/>
                <w:sz w:val="24"/>
              </w:rPr>
            </w:pPr>
            <w:r>
              <w:rPr>
                <w:rFonts w:ascii="Times New Roman" w:hAnsi="Times New Roman"/>
                <w:sz w:val="24"/>
              </w:rPr>
              <w:t>Определение права, размера и срока назначения страховой пенсии по инвалидности.</w:t>
            </w:r>
          </w:p>
          <w:p w:rsidR="00E77F8C" w:rsidRDefault="006D4A2A">
            <w:pPr>
              <w:pStyle w:val="a7"/>
              <w:keepNext/>
              <w:numPr>
                <w:ilvl w:val="0"/>
                <w:numId w:val="3"/>
              </w:numPr>
              <w:jc w:val="both"/>
              <w:rPr>
                <w:rFonts w:ascii="Times New Roman" w:hAnsi="Times New Roman"/>
                <w:b/>
              </w:rPr>
            </w:pPr>
            <w:r>
              <w:rPr>
                <w:rFonts w:ascii="Times New Roman" w:hAnsi="Times New Roman"/>
                <w:sz w:val="24"/>
              </w:rPr>
              <w:t>Особенности в определении размера страховой   пенсии по инвалидности лицам, работавшим в районах Крайнего Севера и приравненных к ним местностях.</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8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color w:val="000000" w:themeColor="text1"/>
                <w:sz w:val="24"/>
              </w:rPr>
            </w:pPr>
            <w:r>
              <w:rPr>
                <w:rFonts w:ascii="Times New Roman" w:hAnsi="Times New Roman"/>
                <w:b/>
                <w:color w:val="000000" w:themeColor="text1"/>
                <w:sz w:val="24"/>
              </w:rPr>
              <w:t>Самостоятельная работа «</w:t>
            </w:r>
            <w:r>
              <w:rPr>
                <w:rFonts w:ascii="Times New Roman" w:hAnsi="Times New Roman"/>
                <w:b/>
                <w:sz w:val="24"/>
              </w:rPr>
              <w:t>Страховые пенсии по инвалидности</w:t>
            </w:r>
            <w:r>
              <w:rPr>
                <w:rFonts w:ascii="Times New Roman" w:hAnsi="Times New Roman"/>
                <w:b/>
                <w:color w:val="000000" w:themeColor="text1"/>
                <w:sz w:val="24"/>
              </w:rPr>
              <w:t xml:space="preserve">» </w:t>
            </w:r>
          </w:p>
          <w:p w:rsidR="00E77F8C" w:rsidRDefault="006D4A2A">
            <w:pPr>
              <w:keepNext/>
              <w:jc w:val="both"/>
              <w:rPr>
                <w:rFonts w:ascii="Times New Roman" w:hAnsi="Times New Roman"/>
                <w:b/>
                <w:sz w:val="24"/>
              </w:rPr>
            </w:pPr>
            <w:r>
              <w:rPr>
                <w:rFonts w:ascii="Times New Roman" w:hAnsi="Times New Roman"/>
                <w:color w:val="000000" w:themeColor="text1"/>
                <w:sz w:val="24"/>
              </w:rPr>
              <w:t>Дать правовую характеристику страховой пенсии по инвалидности</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1</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18"/>
        </w:trPr>
        <w:tc>
          <w:tcPr>
            <w:tcW w:w="2376" w:type="dxa"/>
            <w:gridSpan w:val="2"/>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6.</w:t>
            </w:r>
          </w:p>
          <w:p w:rsidR="00E77F8C" w:rsidRDefault="006D4A2A">
            <w:pPr>
              <w:keepNext/>
              <w:jc w:val="both"/>
              <w:rPr>
                <w:rFonts w:ascii="Times New Roman" w:hAnsi="Times New Roman"/>
                <w:b/>
                <w:sz w:val="24"/>
              </w:rPr>
            </w:pPr>
            <w:r>
              <w:rPr>
                <w:rFonts w:ascii="Times New Roman" w:hAnsi="Times New Roman"/>
                <w:b/>
                <w:sz w:val="24"/>
              </w:rPr>
              <w:t xml:space="preserve">Страховые пенсии по случаю потери кормильца </w:t>
            </w:r>
          </w:p>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7</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sz w:val="24"/>
              </w:rPr>
            </w:pPr>
            <w:r>
              <w:rPr>
                <w:rFonts w:ascii="Times New Roman" w:hAnsi="Times New Roman"/>
                <w:sz w:val="24"/>
              </w:rPr>
              <w:t>ПК 3.1 – ПК 3.4, ОК 01 – ОК 07, ОК 09</w:t>
            </w:r>
          </w:p>
        </w:tc>
      </w:tr>
      <w:tr w:rsidR="00E77F8C">
        <w:trPr>
          <w:trHeight w:val="24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jc w:val="both"/>
              <w:rPr>
                <w:rFonts w:ascii="Times New Roman" w:hAnsi="Times New Roman"/>
                <w:sz w:val="24"/>
              </w:rPr>
            </w:pPr>
            <w:r>
              <w:rPr>
                <w:rFonts w:ascii="Times New Roman" w:hAnsi="Times New Roman"/>
                <w:sz w:val="24"/>
              </w:rPr>
              <w:t xml:space="preserve">1.Понятие страховой   пенсии по случаю потери кормильца. Круг лиц, имеющих право на страховую пенсию по случаю потери кормильца. </w:t>
            </w:r>
          </w:p>
          <w:p w:rsidR="00E77F8C" w:rsidRDefault="006D4A2A">
            <w:pPr>
              <w:jc w:val="both"/>
              <w:rPr>
                <w:rFonts w:ascii="Times New Roman" w:hAnsi="Times New Roman"/>
                <w:sz w:val="24"/>
              </w:rPr>
            </w:pPr>
            <w:r>
              <w:rPr>
                <w:rFonts w:ascii="Times New Roman" w:hAnsi="Times New Roman"/>
                <w:sz w:val="24"/>
              </w:rPr>
              <w:t xml:space="preserve">2. Понятие нетрудоспособности, иждивения. </w:t>
            </w:r>
          </w:p>
          <w:p w:rsidR="00E77F8C" w:rsidRDefault="006D4A2A">
            <w:pPr>
              <w:jc w:val="both"/>
              <w:rPr>
                <w:rFonts w:ascii="Times New Roman" w:hAnsi="Times New Roman"/>
                <w:sz w:val="24"/>
              </w:rPr>
            </w:pPr>
            <w:r>
              <w:rPr>
                <w:rFonts w:ascii="Times New Roman" w:hAnsi="Times New Roman"/>
                <w:sz w:val="24"/>
              </w:rPr>
              <w:t xml:space="preserve">3. Установление страховой пенсии по случаю потери кормильца независимо от факта нахождения на иждивении. Сохранение права на страховую пенсию по случаю потери кормильца при усыновлении и вступлении в новый брак. </w:t>
            </w:r>
          </w:p>
          <w:p w:rsidR="00E77F8C" w:rsidRDefault="006D4A2A">
            <w:pPr>
              <w:jc w:val="both"/>
              <w:rPr>
                <w:rFonts w:ascii="Times New Roman" w:hAnsi="Times New Roman"/>
                <w:sz w:val="24"/>
              </w:rPr>
            </w:pPr>
            <w:r>
              <w:rPr>
                <w:rFonts w:ascii="Times New Roman" w:hAnsi="Times New Roman"/>
                <w:sz w:val="24"/>
              </w:rPr>
              <w:t xml:space="preserve">4. Условия, определяющие право на страховую пенсию по случаю потери кормильца </w:t>
            </w:r>
          </w:p>
          <w:p w:rsidR="00E77F8C" w:rsidRDefault="006D4A2A">
            <w:pPr>
              <w:jc w:val="both"/>
              <w:rPr>
                <w:rFonts w:ascii="Times New Roman" w:hAnsi="Times New Roman"/>
                <w:sz w:val="24"/>
              </w:rPr>
            </w:pPr>
            <w:r>
              <w:rPr>
                <w:rFonts w:ascii="Times New Roman" w:hAnsi="Times New Roman"/>
                <w:sz w:val="24"/>
              </w:rPr>
              <w:lastRenderedPageBreak/>
              <w:t xml:space="preserve">5. Размер страховой   пенсии по случаю потери кормильца. Размер фиксированной выплаты к страховой пенсии по случаю потери кормильца, основания повышения. </w:t>
            </w:r>
          </w:p>
          <w:p w:rsidR="00E77F8C" w:rsidRDefault="006D4A2A">
            <w:pPr>
              <w:jc w:val="both"/>
              <w:rPr>
                <w:rFonts w:ascii="Times New Roman" w:hAnsi="Times New Roman"/>
                <w:sz w:val="24"/>
              </w:rPr>
            </w:pPr>
            <w:r>
              <w:rPr>
                <w:rFonts w:ascii="Times New Roman" w:hAnsi="Times New Roman"/>
                <w:sz w:val="24"/>
              </w:rPr>
              <w:t>6. Сроки назначения и продолжительность выплаты страховой   пенсии по случаю потери кормильца.</w:t>
            </w:r>
          </w:p>
          <w:p w:rsidR="00E77F8C" w:rsidRDefault="006D4A2A">
            <w:pPr>
              <w:keepNext/>
              <w:jc w:val="both"/>
              <w:rPr>
                <w:rFonts w:ascii="Times New Roman" w:hAnsi="Times New Roman"/>
                <w:b/>
                <w:sz w:val="24"/>
              </w:rPr>
            </w:pPr>
            <w:r>
              <w:rPr>
                <w:rFonts w:ascii="Times New Roman" w:hAnsi="Times New Roman"/>
                <w:sz w:val="24"/>
              </w:rPr>
              <w:t>7. Оценка пенсионных прав умершего кормильца.</w:t>
            </w:r>
          </w:p>
        </w:tc>
        <w:tc>
          <w:tcPr>
            <w:tcW w:w="1747" w:type="dxa"/>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lastRenderedPageBreak/>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2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left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9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pStyle w:val="a7"/>
              <w:keepNext/>
              <w:numPr>
                <w:ilvl w:val="0"/>
                <w:numId w:val="4"/>
              </w:numPr>
              <w:jc w:val="both"/>
              <w:rPr>
                <w:rFonts w:ascii="Times New Roman" w:hAnsi="Times New Roman"/>
                <w:b/>
                <w:sz w:val="24"/>
              </w:rPr>
            </w:pPr>
            <w:r>
              <w:rPr>
                <w:rFonts w:ascii="Times New Roman" w:hAnsi="Times New Roman"/>
                <w:sz w:val="24"/>
              </w:rPr>
              <w:t>Определение права, размера и срока назначения страховой   пенсии по случаю потери кормильца.</w:t>
            </w:r>
          </w:p>
          <w:p w:rsidR="00E77F8C" w:rsidRDefault="006D4A2A">
            <w:pPr>
              <w:pStyle w:val="a7"/>
              <w:keepNext/>
              <w:numPr>
                <w:ilvl w:val="0"/>
                <w:numId w:val="4"/>
              </w:numPr>
              <w:jc w:val="both"/>
              <w:rPr>
                <w:rFonts w:ascii="Times New Roman" w:hAnsi="Times New Roman"/>
                <w:b/>
                <w:sz w:val="24"/>
              </w:rPr>
            </w:pPr>
            <w:r>
              <w:rPr>
                <w:rFonts w:ascii="Times New Roman" w:hAnsi="Times New Roman"/>
                <w:sz w:val="24"/>
              </w:rPr>
              <w:t xml:space="preserve">Особенности в определении размера страховой   пенсии по случаю потери кормильца </w:t>
            </w:r>
            <w:proofErr w:type="spellStart"/>
            <w:proofErr w:type="gramStart"/>
            <w:r>
              <w:rPr>
                <w:rFonts w:ascii="Times New Roman" w:hAnsi="Times New Roman"/>
                <w:sz w:val="24"/>
              </w:rPr>
              <w:t>детям-круглым</w:t>
            </w:r>
            <w:proofErr w:type="spellEnd"/>
            <w:proofErr w:type="gramEnd"/>
            <w:r>
              <w:rPr>
                <w:rFonts w:ascii="Times New Roman" w:hAnsi="Times New Roman"/>
                <w:sz w:val="24"/>
              </w:rPr>
              <w:t xml:space="preserve"> сиротам и семьям умерших пенсионеров.</w:t>
            </w:r>
          </w:p>
          <w:p w:rsidR="00E77F8C" w:rsidRDefault="006D4A2A">
            <w:pPr>
              <w:pStyle w:val="a7"/>
              <w:keepNext/>
              <w:numPr>
                <w:ilvl w:val="0"/>
                <w:numId w:val="4"/>
              </w:numPr>
              <w:jc w:val="both"/>
              <w:rPr>
                <w:rFonts w:ascii="Times New Roman" w:hAnsi="Times New Roman"/>
                <w:b/>
                <w:sz w:val="24"/>
              </w:rPr>
            </w:pPr>
            <w:r>
              <w:rPr>
                <w:rFonts w:ascii="Times New Roman" w:hAnsi="Times New Roman"/>
                <w:sz w:val="24"/>
              </w:rPr>
              <w:t>Особенности в определении размера страховой  пенсии по случаю потери кормильца лицам, работавшим в районах Крайнего Севера и приравненных к ним местностях.</w:t>
            </w:r>
          </w:p>
        </w:tc>
        <w:tc>
          <w:tcPr>
            <w:tcW w:w="1747" w:type="dxa"/>
            <w:tcBorders>
              <w:left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20"/>
        </w:trPr>
        <w:tc>
          <w:tcPr>
            <w:tcW w:w="2376" w:type="dxa"/>
            <w:gridSpan w:val="2"/>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7.</w:t>
            </w:r>
          </w:p>
          <w:p w:rsidR="00E77F8C" w:rsidRDefault="006D4A2A">
            <w:pPr>
              <w:keepNext/>
              <w:jc w:val="center"/>
              <w:rPr>
                <w:rFonts w:ascii="Times New Roman" w:hAnsi="Times New Roman"/>
                <w:b/>
                <w:sz w:val="24"/>
              </w:rPr>
            </w:pPr>
            <w:r>
              <w:rPr>
                <w:rFonts w:ascii="Times New Roman" w:hAnsi="Times New Roman"/>
                <w:b/>
                <w:sz w:val="24"/>
              </w:rPr>
              <w:t>Пенсии по государственному пенсионному обеспечению</w:t>
            </w:r>
          </w:p>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2</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sz w:val="24"/>
              </w:rPr>
            </w:pPr>
            <w:r>
              <w:rPr>
                <w:rFonts w:ascii="Times New Roman" w:hAnsi="Times New Roman"/>
                <w:sz w:val="24"/>
              </w:rPr>
              <w:t>ПК 3.1 – ПК 3.4, ОК 01 – ОК 07, ОК 09</w:t>
            </w:r>
          </w:p>
        </w:tc>
      </w:tr>
      <w:tr w:rsidR="00E77F8C">
        <w:trPr>
          <w:trHeight w:val="16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both"/>
              <w:rPr>
                <w:rFonts w:ascii="Times New Roman" w:hAnsi="Times New Roman"/>
                <w:sz w:val="24"/>
              </w:rPr>
            </w:pPr>
            <w:r>
              <w:rPr>
                <w:rFonts w:ascii="Times New Roman" w:hAnsi="Times New Roman"/>
                <w:sz w:val="24"/>
              </w:rPr>
              <w:t xml:space="preserve">1.Понятие пенсии по государственному пенсионному обеспечению. 2. Граждане, имеющие право на пенсию по государственному пенсионному обеспечению, виды пенсий по государственному пенсионному обеспечению, источники финансирования. </w:t>
            </w:r>
          </w:p>
          <w:p w:rsidR="00E77F8C" w:rsidRDefault="006D4A2A">
            <w:pPr>
              <w:keepNext/>
              <w:jc w:val="both"/>
              <w:rPr>
                <w:rFonts w:ascii="Times New Roman" w:hAnsi="Times New Roman"/>
                <w:sz w:val="24"/>
              </w:rPr>
            </w:pPr>
            <w:r>
              <w:rPr>
                <w:rFonts w:ascii="Times New Roman" w:hAnsi="Times New Roman"/>
                <w:sz w:val="24"/>
              </w:rPr>
              <w:t xml:space="preserve">3. Категории граждан, имеющих право на одновременное получение двух пенсий. </w:t>
            </w:r>
          </w:p>
          <w:p w:rsidR="00E77F8C" w:rsidRDefault="006D4A2A">
            <w:pPr>
              <w:keepNext/>
              <w:jc w:val="both"/>
              <w:rPr>
                <w:rFonts w:ascii="Times New Roman" w:hAnsi="Times New Roman"/>
                <w:sz w:val="24"/>
              </w:rPr>
            </w:pPr>
            <w:r>
              <w:rPr>
                <w:rFonts w:ascii="Times New Roman" w:hAnsi="Times New Roman"/>
                <w:sz w:val="24"/>
              </w:rPr>
              <w:t>4. Социальные пенсии нетрудоспособным гражданам: круг лиц, размер, сроки назначения.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255"/>
        </w:trPr>
        <w:tc>
          <w:tcPr>
            <w:tcW w:w="2376" w:type="dxa"/>
            <w:gridSpan w:val="2"/>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8.</w:t>
            </w:r>
          </w:p>
          <w:p w:rsidR="00E77F8C" w:rsidRDefault="006D4A2A">
            <w:pPr>
              <w:keepNext/>
              <w:jc w:val="center"/>
              <w:rPr>
                <w:rFonts w:ascii="Times New Roman" w:hAnsi="Times New Roman"/>
                <w:b/>
                <w:sz w:val="24"/>
              </w:rPr>
            </w:pPr>
            <w:r>
              <w:rPr>
                <w:rFonts w:ascii="Times New Roman" w:hAnsi="Times New Roman"/>
                <w:b/>
                <w:sz w:val="24"/>
              </w:rPr>
              <w:t xml:space="preserve">Пенсии по государственному пенсионному обеспечению военнослужащим, проходившим военную службу по призыву, и членам </w:t>
            </w:r>
            <w:r>
              <w:rPr>
                <w:rFonts w:ascii="Times New Roman" w:hAnsi="Times New Roman"/>
                <w:b/>
                <w:sz w:val="24"/>
              </w:rPr>
              <w:lastRenderedPageBreak/>
              <w:t>их семей</w:t>
            </w:r>
          </w:p>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7</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sz w:val="24"/>
              </w:rPr>
            </w:pPr>
            <w:r>
              <w:rPr>
                <w:rFonts w:ascii="Times New Roman" w:hAnsi="Times New Roman"/>
                <w:sz w:val="24"/>
              </w:rPr>
              <w:t>ПК 3.1 – ПК 3.4, ОК 01 – ОК 07, ОК 09</w:t>
            </w:r>
          </w:p>
        </w:tc>
      </w:tr>
      <w:tr w:rsidR="00E77F8C">
        <w:trPr>
          <w:trHeight w:val="10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sz w:val="24"/>
              </w:rPr>
            </w:pPr>
            <w:r>
              <w:rPr>
                <w:rFonts w:ascii="Times New Roman" w:hAnsi="Times New Roman"/>
                <w:sz w:val="24"/>
              </w:rPr>
              <w:t>1.Пенсии по инвалидности военнослужащим, проходившим военную службу по призыву в качестве солдат, матросов, сержантов и старшин: условия назначения, причины инвалидности, размеры пенсий, сроки назначения.</w:t>
            </w:r>
          </w:p>
          <w:p w:rsidR="00E77F8C" w:rsidRDefault="006D4A2A">
            <w:pPr>
              <w:keepNext/>
              <w:jc w:val="both"/>
              <w:rPr>
                <w:rFonts w:ascii="Times New Roman" w:hAnsi="Times New Roman"/>
                <w:sz w:val="24"/>
              </w:rPr>
            </w:pPr>
            <w:r>
              <w:rPr>
                <w:rFonts w:ascii="Times New Roman" w:hAnsi="Times New Roman"/>
                <w:sz w:val="24"/>
              </w:rPr>
              <w:t xml:space="preserve">2. Зависимость размеров пенсий от причины и группы инвалидности, наличия на иждивении нетрудоспособных членов семьи. </w:t>
            </w:r>
          </w:p>
          <w:p w:rsidR="00E77F8C" w:rsidRDefault="006D4A2A">
            <w:pPr>
              <w:keepNext/>
              <w:jc w:val="both"/>
              <w:rPr>
                <w:rFonts w:ascii="Times New Roman" w:hAnsi="Times New Roman"/>
                <w:b/>
                <w:sz w:val="24"/>
              </w:rPr>
            </w:pPr>
            <w:r>
              <w:rPr>
                <w:rFonts w:ascii="Times New Roman" w:hAnsi="Times New Roman"/>
                <w:sz w:val="24"/>
              </w:rPr>
              <w:t xml:space="preserve">3. </w:t>
            </w:r>
            <w:proofErr w:type="gramStart"/>
            <w:r>
              <w:rPr>
                <w:rFonts w:ascii="Times New Roman" w:hAnsi="Times New Roman"/>
                <w:sz w:val="24"/>
              </w:rPr>
              <w:t xml:space="preserve">Пенсии по инвалидности участникам Великой Отечественной </w:t>
            </w:r>
            <w:r>
              <w:rPr>
                <w:rFonts w:ascii="Times New Roman" w:hAnsi="Times New Roman"/>
                <w:sz w:val="24"/>
              </w:rPr>
              <w:lastRenderedPageBreak/>
              <w:t>войны, гражданам, награжденным знаком «Жителю блокадного Ленинграда», гражданам, награжденным знаком «Житель осажденного Севастополя» и гражданам, награжденным знаком «Житель осажденного Сталинграда»: условия, размер, сроки назначения пенсии.</w:t>
            </w:r>
            <w:proofErr w:type="gramEnd"/>
          </w:p>
        </w:tc>
        <w:tc>
          <w:tcPr>
            <w:tcW w:w="1747" w:type="dxa"/>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lastRenderedPageBreak/>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1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left w:val="single" w:sz="4" w:space="0" w:color="000000"/>
              <w:right w:val="single" w:sz="4" w:space="0" w:color="000000"/>
            </w:tcBorders>
            <w:vAlign w:val="center"/>
          </w:tcPr>
          <w:p w:rsidR="00E77F8C" w:rsidRDefault="006D4A2A">
            <w:pPr>
              <w:keepNext/>
              <w:jc w:val="center"/>
              <w:rPr>
                <w:rFonts w:ascii="Times New Roman" w:hAnsi="Times New Roman"/>
                <w:b/>
                <w:sz w:val="24"/>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1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pStyle w:val="a7"/>
              <w:keepNext/>
              <w:numPr>
                <w:ilvl w:val="0"/>
                <w:numId w:val="5"/>
              </w:numPr>
              <w:jc w:val="both"/>
              <w:rPr>
                <w:rFonts w:ascii="Times New Roman" w:hAnsi="Times New Roman"/>
                <w:b/>
                <w:sz w:val="24"/>
              </w:rPr>
            </w:pPr>
            <w:r>
              <w:rPr>
                <w:rFonts w:ascii="Times New Roman" w:hAnsi="Times New Roman"/>
                <w:sz w:val="24"/>
              </w:rPr>
              <w:t>Определение права, размера и срока назначения пенсии по инвалидности военнослужащим, проходившим военную службу по призыву, и пенсии по случаю потери кормильца членам их семей.</w:t>
            </w:r>
          </w:p>
        </w:tc>
        <w:tc>
          <w:tcPr>
            <w:tcW w:w="1747" w:type="dxa"/>
            <w:tcBorders>
              <w:left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48"/>
        </w:trPr>
        <w:tc>
          <w:tcPr>
            <w:tcW w:w="2376" w:type="dxa"/>
            <w:gridSpan w:val="2"/>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9.</w:t>
            </w:r>
          </w:p>
          <w:p w:rsidR="00E77F8C" w:rsidRDefault="006D4A2A">
            <w:pPr>
              <w:keepNext/>
              <w:jc w:val="center"/>
              <w:rPr>
                <w:rFonts w:ascii="Times New Roman" w:hAnsi="Times New Roman"/>
                <w:b/>
                <w:sz w:val="24"/>
              </w:rPr>
            </w:pPr>
            <w:r>
              <w:rPr>
                <w:rFonts w:ascii="Times New Roman" w:hAnsi="Times New Roman"/>
                <w:b/>
                <w:sz w:val="24"/>
              </w:rPr>
              <w:t>Пенсии по государственному пенсионному обеспечению гражданам, пострадавшим в результате радиационных или техногенных катастроф</w:t>
            </w:r>
          </w:p>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7</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sz w:val="24"/>
              </w:rPr>
            </w:pPr>
            <w:r>
              <w:rPr>
                <w:rFonts w:ascii="Times New Roman" w:hAnsi="Times New Roman"/>
                <w:sz w:val="24"/>
              </w:rPr>
              <w:t>ПК 3.1 – ПК 3.4, ОК 01 – ОК 07, ОК 09</w:t>
            </w:r>
          </w:p>
        </w:tc>
      </w:tr>
      <w:tr w:rsidR="00E77F8C">
        <w:trPr>
          <w:trHeight w:val="16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sz w:val="24"/>
              </w:rPr>
            </w:pPr>
            <w:r>
              <w:rPr>
                <w:rFonts w:ascii="Times New Roman" w:hAnsi="Times New Roman"/>
                <w:sz w:val="24"/>
              </w:rPr>
              <w:t xml:space="preserve">1.Категории лиц, подвергшихся радиационному воздействию, правовое регулирование их социальной защиты. </w:t>
            </w:r>
          </w:p>
          <w:p w:rsidR="00E77F8C" w:rsidRDefault="006D4A2A">
            <w:pPr>
              <w:keepNext/>
              <w:jc w:val="both"/>
              <w:rPr>
                <w:rFonts w:ascii="Times New Roman" w:hAnsi="Times New Roman"/>
                <w:sz w:val="24"/>
              </w:rPr>
            </w:pPr>
            <w:r>
              <w:rPr>
                <w:rFonts w:ascii="Times New Roman" w:hAnsi="Times New Roman"/>
                <w:sz w:val="24"/>
              </w:rPr>
              <w:t xml:space="preserve">2. Зоны радиоактивного загрязнения вследствие катастрофы на Чернобыльской АЭС. </w:t>
            </w:r>
          </w:p>
          <w:p w:rsidR="00E77F8C" w:rsidRDefault="006D4A2A">
            <w:pPr>
              <w:keepNext/>
              <w:jc w:val="both"/>
              <w:rPr>
                <w:rFonts w:ascii="Times New Roman" w:hAnsi="Times New Roman"/>
                <w:sz w:val="24"/>
              </w:rPr>
            </w:pPr>
            <w:r>
              <w:rPr>
                <w:rFonts w:ascii="Times New Roman" w:hAnsi="Times New Roman"/>
                <w:sz w:val="24"/>
              </w:rPr>
              <w:t xml:space="preserve">3. Условия назначения пенсий по старости гражданам, пострадавшим в результате радиационных катастроф. </w:t>
            </w:r>
          </w:p>
          <w:p w:rsidR="00E77F8C" w:rsidRDefault="006D4A2A">
            <w:pPr>
              <w:keepNext/>
              <w:jc w:val="both"/>
              <w:rPr>
                <w:rFonts w:ascii="Times New Roman" w:hAnsi="Times New Roman"/>
                <w:b/>
                <w:sz w:val="24"/>
              </w:rPr>
            </w:pPr>
            <w:r>
              <w:rPr>
                <w:rFonts w:ascii="Times New Roman" w:hAnsi="Times New Roman"/>
                <w:sz w:val="24"/>
              </w:rPr>
              <w:t>4. Зависимость условий назначения пенсии по старости от категории, продолжительности проживания (работы) в определенной зоне, размер пенсии по старости, сроки назначения. 5. Условия, размер и сроки назначения пенсии по инвалидности гражданам, пострадавшим в результате радиационных или техногенных катастроф, и пенсии по случаю потери кормильца членам их семей.</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6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6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pStyle w:val="a7"/>
              <w:keepNext/>
              <w:numPr>
                <w:ilvl w:val="0"/>
                <w:numId w:val="6"/>
              </w:numPr>
              <w:jc w:val="both"/>
              <w:rPr>
                <w:rFonts w:ascii="Times New Roman" w:hAnsi="Times New Roman"/>
                <w:b/>
                <w:sz w:val="24"/>
              </w:rPr>
            </w:pPr>
            <w:r>
              <w:rPr>
                <w:rFonts w:ascii="Times New Roman" w:hAnsi="Times New Roman"/>
                <w:sz w:val="24"/>
              </w:rPr>
              <w:t>Государственные пенсии гражданам, пострадавшим в результате радиационных или техногенных катастроф, и членам их семей.</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93"/>
        </w:trPr>
        <w:tc>
          <w:tcPr>
            <w:tcW w:w="2376" w:type="dxa"/>
            <w:gridSpan w:val="2"/>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10.</w:t>
            </w:r>
          </w:p>
          <w:p w:rsidR="00E77F8C" w:rsidRDefault="006D4A2A">
            <w:pPr>
              <w:rPr>
                <w:rFonts w:ascii="Times New Roman" w:hAnsi="Times New Roman"/>
                <w:b/>
                <w:sz w:val="24"/>
              </w:rPr>
            </w:pPr>
            <w:r>
              <w:rPr>
                <w:rFonts w:ascii="Times New Roman" w:hAnsi="Times New Roman"/>
                <w:b/>
                <w:sz w:val="24"/>
              </w:rPr>
              <w:t xml:space="preserve">Пенсии за выслугу лет федеральным государственным гражданским </w:t>
            </w:r>
            <w:r>
              <w:rPr>
                <w:rFonts w:ascii="Times New Roman" w:hAnsi="Times New Roman"/>
                <w:b/>
                <w:sz w:val="24"/>
              </w:rPr>
              <w:lastRenderedPageBreak/>
              <w:t>служащим и работникам летно-испытательного состава.</w:t>
            </w:r>
          </w:p>
          <w:p w:rsidR="00E77F8C" w:rsidRDefault="006D4A2A">
            <w:pPr>
              <w:keepNext/>
              <w:jc w:val="both"/>
              <w:rPr>
                <w:rFonts w:ascii="Times New Roman" w:hAnsi="Times New Roman"/>
                <w:b/>
                <w:sz w:val="24"/>
              </w:rPr>
            </w:pPr>
            <w:r>
              <w:rPr>
                <w:rFonts w:ascii="Times New Roman" w:hAnsi="Times New Roman"/>
                <w:b/>
                <w:sz w:val="24"/>
              </w:rPr>
              <w:t>Пожизненное содержание судей</w:t>
            </w:r>
          </w:p>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8</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sz w:val="24"/>
              </w:rPr>
            </w:pPr>
            <w:r>
              <w:rPr>
                <w:rFonts w:ascii="Times New Roman" w:hAnsi="Times New Roman"/>
                <w:sz w:val="24"/>
              </w:rPr>
              <w:t>ПК 3.1 – ПК 3.4, ОК 01 – ОК 07, ОК 09</w:t>
            </w:r>
          </w:p>
        </w:tc>
      </w:tr>
      <w:tr w:rsidR="00E77F8C">
        <w:trPr>
          <w:trHeight w:val="13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sz w:val="24"/>
              </w:rPr>
            </w:pPr>
            <w:bookmarkStart w:id="3" w:name="_Hlk167219320"/>
            <w:r>
              <w:rPr>
                <w:rFonts w:ascii="Times New Roman" w:hAnsi="Times New Roman"/>
                <w:sz w:val="24"/>
              </w:rPr>
              <w:t xml:space="preserve">1.Понятие пенсий за выслугу лет. Категории федеральных государственных гражданских служащих, имеющих право на пенсию за выслугу лет. </w:t>
            </w:r>
          </w:p>
          <w:p w:rsidR="00E77F8C" w:rsidRDefault="006D4A2A">
            <w:pPr>
              <w:keepNext/>
              <w:jc w:val="both"/>
              <w:rPr>
                <w:rFonts w:ascii="Times New Roman" w:hAnsi="Times New Roman"/>
                <w:sz w:val="24"/>
              </w:rPr>
            </w:pPr>
            <w:r>
              <w:rPr>
                <w:rFonts w:ascii="Times New Roman" w:hAnsi="Times New Roman"/>
                <w:sz w:val="24"/>
              </w:rPr>
              <w:t xml:space="preserve">2. Условия назначения пенсии за выслугу лет федеральным </w:t>
            </w:r>
            <w:r>
              <w:rPr>
                <w:rFonts w:ascii="Times New Roman" w:hAnsi="Times New Roman"/>
                <w:sz w:val="24"/>
              </w:rPr>
              <w:lastRenderedPageBreak/>
              <w:t xml:space="preserve">государственным гражданским служащим, среднемесячный заработок, из которого исчисляется размер пенсии, определение размера пенсии за выслугу лет, сроки назначения. </w:t>
            </w:r>
          </w:p>
          <w:p w:rsidR="00E77F8C" w:rsidRDefault="006D4A2A">
            <w:pPr>
              <w:keepNext/>
              <w:jc w:val="both"/>
              <w:rPr>
                <w:rFonts w:ascii="Times New Roman" w:hAnsi="Times New Roman"/>
                <w:sz w:val="24"/>
              </w:rPr>
            </w:pPr>
            <w:r>
              <w:rPr>
                <w:rFonts w:ascii="Times New Roman" w:hAnsi="Times New Roman"/>
                <w:sz w:val="24"/>
              </w:rPr>
              <w:t xml:space="preserve">3. </w:t>
            </w:r>
            <w:proofErr w:type="gramStart"/>
            <w:r>
              <w:rPr>
                <w:rFonts w:ascii="Times New Roman" w:hAnsi="Times New Roman"/>
                <w:sz w:val="24"/>
              </w:rPr>
              <w:t xml:space="preserve">Доля страховой по старости, устанавливаемая к пенсии за выслугу лет федеральным государственным гражданским служащим. </w:t>
            </w:r>
            <w:proofErr w:type="gramEnd"/>
          </w:p>
          <w:p w:rsidR="00E77F8C" w:rsidRDefault="006D4A2A">
            <w:pPr>
              <w:keepNext/>
              <w:jc w:val="both"/>
              <w:rPr>
                <w:rFonts w:ascii="Times New Roman" w:hAnsi="Times New Roman"/>
                <w:sz w:val="24"/>
              </w:rPr>
            </w:pPr>
            <w:r>
              <w:rPr>
                <w:rFonts w:ascii="Times New Roman" w:hAnsi="Times New Roman"/>
                <w:sz w:val="24"/>
              </w:rPr>
              <w:t xml:space="preserve">4. Условия, размер, сроки назначения пенсии за выслугу лет работникам летно-испытательного состава. Доля страховой пенсии по старости, устанавливаемая к пенсии за выслугу лет гражданам из числа работников летно-испытательного состава. </w:t>
            </w:r>
          </w:p>
          <w:p w:rsidR="00E77F8C" w:rsidRDefault="006D4A2A">
            <w:pPr>
              <w:keepNext/>
              <w:jc w:val="both"/>
              <w:rPr>
                <w:rFonts w:ascii="Times New Roman" w:hAnsi="Times New Roman"/>
                <w:sz w:val="24"/>
              </w:rPr>
            </w:pPr>
            <w:r>
              <w:rPr>
                <w:rFonts w:ascii="Times New Roman" w:hAnsi="Times New Roman"/>
                <w:sz w:val="24"/>
              </w:rPr>
              <w:t>5. Пожизненное содержание судей: условия назначения, исчисление стажа работы, дающего права на получение ежемесячного пожизненного содержания, размер пожизненного содержания, порядок назначения и выплаты.</w:t>
            </w:r>
            <w:bookmarkEnd w:id="3"/>
          </w:p>
        </w:tc>
        <w:tc>
          <w:tcPr>
            <w:tcW w:w="1747" w:type="dxa"/>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lastRenderedPageBreak/>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3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left w:val="single" w:sz="4" w:space="0" w:color="000000"/>
              <w:right w:val="single" w:sz="4" w:space="0" w:color="000000"/>
            </w:tcBorders>
            <w:vAlign w:val="center"/>
          </w:tcPr>
          <w:p w:rsidR="00E77F8C" w:rsidRDefault="006D4A2A">
            <w:pPr>
              <w:keepNext/>
              <w:jc w:val="center"/>
              <w:rPr>
                <w:rFonts w:ascii="Times New Roman" w:hAnsi="Times New Roman"/>
                <w:b/>
                <w:sz w:val="24"/>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3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pStyle w:val="a7"/>
              <w:keepNext/>
              <w:numPr>
                <w:ilvl w:val="0"/>
                <w:numId w:val="7"/>
              </w:numPr>
              <w:jc w:val="both"/>
              <w:rPr>
                <w:rFonts w:ascii="Times New Roman" w:hAnsi="Times New Roman"/>
                <w:b/>
                <w:sz w:val="24"/>
              </w:rPr>
            </w:pPr>
            <w:r>
              <w:rPr>
                <w:rFonts w:ascii="Times New Roman" w:hAnsi="Times New Roman"/>
                <w:sz w:val="24"/>
              </w:rPr>
              <w:t>Государственные  пенсии за выслугу лет федеральным государственным гражданским служащим.</w:t>
            </w:r>
          </w:p>
          <w:p w:rsidR="00E77F8C" w:rsidRDefault="006D4A2A">
            <w:pPr>
              <w:pStyle w:val="a7"/>
              <w:keepNext/>
              <w:numPr>
                <w:ilvl w:val="0"/>
                <w:numId w:val="7"/>
              </w:numPr>
              <w:jc w:val="both"/>
              <w:rPr>
                <w:rFonts w:ascii="Times New Roman" w:hAnsi="Times New Roman"/>
                <w:b/>
              </w:rPr>
            </w:pPr>
            <w:r>
              <w:rPr>
                <w:rFonts w:ascii="Times New Roman" w:hAnsi="Times New Roman"/>
                <w:sz w:val="24"/>
              </w:rPr>
              <w:t>Государственные  пенсии за выслугу лет гражданам из числа работников летно-испытательного состава</w:t>
            </w:r>
          </w:p>
        </w:tc>
        <w:tc>
          <w:tcPr>
            <w:tcW w:w="1747" w:type="dxa"/>
            <w:tcBorders>
              <w:left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2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b/>
                <w:sz w:val="24"/>
              </w:rPr>
            </w:pPr>
            <w:r>
              <w:rPr>
                <w:rFonts w:ascii="Times New Roman" w:hAnsi="Times New Roman"/>
                <w:b/>
                <w:color w:val="000000" w:themeColor="text1"/>
                <w:sz w:val="24"/>
              </w:rPr>
              <w:t>Самостоятельная работа «</w:t>
            </w:r>
            <w:r>
              <w:rPr>
                <w:rFonts w:ascii="Times New Roman" w:hAnsi="Times New Roman"/>
                <w:b/>
                <w:sz w:val="24"/>
              </w:rPr>
              <w:t>Пенсии за выслугу лет федеральным государственным гражданским служащим и работникам летно-испытательного состава.</w:t>
            </w:r>
          </w:p>
          <w:p w:rsidR="00E77F8C" w:rsidRDefault="006D4A2A">
            <w:pPr>
              <w:keepNext/>
              <w:jc w:val="both"/>
              <w:rPr>
                <w:rFonts w:ascii="Times New Roman" w:hAnsi="Times New Roman"/>
                <w:b/>
                <w:color w:val="000000" w:themeColor="text1"/>
                <w:sz w:val="24"/>
              </w:rPr>
            </w:pPr>
            <w:r>
              <w:rPr>
                <w:rFonts w:ascii="Times New Roman" w:hAnsi="Times New Roman"/>
                <w:b/>
                <w:sz w:val="24"/>
              </w:rPr>
              <w:t>Пожизненное содержание судей</w:t>
            </w:r>
            <w:r>
              <w:rPr>
                <w:rFonts w:ascii="Times New Roman" w:hAnsi="Times New Roman"/>
                <w:b/>
                <w:color w:val="000000" w:themeColor="text1"/>
                <w:sz w:val="24"/>
              </w:rPr>
              <w:t xml:space="preserve">» </w:t>
            </w:r>
          </w:p>
          <w:p w:rsidR="00E77F8C" w:rsidRDefault="006D4A2A">
            <w:pPr>
              <w:keepNext/>
              <w:jc w:val="both"/>
              <w:rPr>
                <w:rFonts w:ascii="Times New Roman" w:hAnsi="Times New Roman"/>
                <w:b/>
                <w:sz w:val="24"/>
              </w:rPr>
            </w:pPr>
            <w:r>
              <w:rPr>
                <w:rFonts w:ascii="Times New Roman" w:hAnsi="Times New Roman"/>
                <w:color w:val="000000" w:themeColor="text1"/>
                <w:sz w:val="24"/>
              </w:rPr>
              <w:t>В виде таблицы раскройте основные цели использования средств материнского семейного капитала</w:t>
            </w:r>
          </w:p>
        </w:tc>
        <w:tc>
          <w:tcPr>
            <w:tcW w:w="1747" w:type="dxa"/>
            <w:tcBorders>
              <w:left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1</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268"/>
        </w:trPr>
        <w:tc>
          <w:tcPr>
            <w:tcW w:w="2376" w:type="dxa"/>
            <w:gridSpan w:val="2"/>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11.</w:t>
            </w:r>
          </w:p>
          <w:p w:rsidR="00E77F8C" w:rsidRDefault="006D4A2A">
            <w:pPr>
              <w:keepNext/>
              <w:jc w:val="center"/>
              <w:rPr>
                <w:rFonts w:ascii="Times New Roman" w:hAnsi="Times New Roman"/>
                <w:b/>
                <w:sz w:val="24"/>
              </w:rPr>
            </w:pPr>
            <w:r>
              <w:rPr>
                <w:rFonts w:ascii="Times New Roman" w:hAnsi="Times New Roman"/>
                <w:b/>
                <w:sz w:val="24"/>
              </w:rPr>
              <w:t>Пенсионное обеспечение граждан из числа космонавтов и членов их семей</w:t>
            </w:r>
          </w:p>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7</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sz w:val="24"/>
              </w:rPr>
            </w:pPr>
            <w:r>
              <w:rPr>
                <w:rFonts w:ascii="Times New Roman" w:hAnsi="Times New Roman"/>
                <w:sz w:val="24"/>
              </w:rPr>
              <w:t>ПК 3.1 – ПК 3.4, ОК 01 – ОК 07, ОК 09</w:t>
            </w:r>
          </w:p>
        </w:tc>
      </w:tr>
      <w:tr w:rsidR="00E77F8C">
        <w:trPr>
          <w:trHeight w:val="12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ind w:left="34"/>
              <w:jc w:val="both"/>
              <w:rPr>
                <w:rFonts w:ascii="Times New Roman" w:hAnsi="Times New Roman"/>
                <w:b/>
                <w:sz w:val="24"/>
              </w:rPr>
            </w:pPr>
            <w:r>
              <w:rPr>
                <w:rFonts w:ascii="Times New Roman" w:hAnsi="Times New Roman"/>
                <w:sz w:val="24"/>
              </w:rPr>
              <w:t>1.Условия, размеры и сроки назначения пенсий за выслугу лет гражданам из числа космонавтов.</w:t>
            </w:r>
            <w:r>
              <w:rPr>
                <w:rFonts w:ascii="Times New Roman" w:hAnsi="Times New Roman"/>
                <w:b/>
                <w:sz w:val="24"/>
              </w:rPr>
              <w:t xml:space="preserve"> </w:t>
            </w:r>
          </w:p>
          <w:p w:rsidR="00E77F8C" w:rsidRDefault="006D4A2A">
            <w:pPr>
              <w:ind w:left="34"/>
              <w:jc w:val="both"/>
              <w:rPr>
                <w:rFonts w:ascii="Times New Roman" w:hAnsi="Times New Roman"/>
                <w:sz w:val="24"/>
              </w:rPr>
            </w:pPr>
            <w:r>
              <w:rPr>
                <w:rFonts w:ascii="Times New Roman" w:hAnsi="Times New Roman"/>
                <w:b/>
                <w:sz w:val="24"/>
              </w:rPr>
              <w:t xml:space="preserve">2. </w:t>
            </w:r>
            <w:r>
              <w:rPr>
                <w:rFonts w:ascii="Times New Roman" w:hAnsi="Times New Roman"/>
                <w:sz w:val="24"/>
              </w:rPr>
              <w:t xml:space="preserve">Исчисление выслуги лет. Надбавки и повышения к пенсии за выслугу лет. </w:t>
            </w:r>
          </w:p>
          <w:p w:rsidR="00E77F8C" w:rsidRDefault="006D4A2A">
            <w:pPr>
              <w:ind w:left="52"/>
              <w:jc w:val="both"/>
              <w:rPr>
                <w:rFonts w:ascii="Times New Roman" w:hAnsi="Times New Roman"/>
                <w:sz w:val="24"/>
              </w:rPr>
            </w:pPr>
            <w:r>
              <w:rPr>
                <w:rFonts w:ascii="Times New Roman" w:hAnsi="Times New Roman"/>
                <w:sz w:val="24"/>
              </w:rPr>
              <w:t>3. Условия, размеры и сроки назначения пенсий по инвалидности гражданам из числа космонавтов. Надбавки и повышения к пенсии по инвалидности, сроки назначения пенсии.</w:t>
            </w:r>
          </w:p>
          <w:p w:rsidR="00E77F8C" w:rsidRDefault="006D4A2A">
            <w:pPr>
              <w:keepNext/>
              <w:jc w:val="both"/>
              <w:rPr>
                <w:rFonts w:ascii="Times New Roman" w:hAnsi="Times New Roman"/>
                <w:b/>
                <w:sz w:val="24"/>
              </w:rPr>
            </w:pPr>
            <w:r>
              <w:rPr>
                <w:rFonts w:ascii="Times New Roman" w:hAnsi="Times New Roman"/>
                <w:sz w:val="24"/>
              </w:rPr>
              <w:lastRenderedPageBreak/>
              <w:t>4. Круг лиц, имеющих право на пенсию по случаю потери кормильца, условия, размер и сроки назначения пенсии по случаю потери кормильца членам семей граждан из числа космонавтов</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lastRenderedPageBreak/>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3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35"/>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vAlign w:val="center"/>
          </w:tcPr>
          <w:p w:rsidR="00E77F8C" w:rsidRDefault="006D4A2A">
            <w:pPr>
              <w:pStyle w:val="a7"/>
              <w:keepNext/>
              <w:numPr>
                <w:ilvl w:val="0"/>
                <w:numId w:val="8"/>
              </w:numPr>
              <w:jc w:val="both"/>
              <w:rPr>
                <w:rFonts w:ascii="Times New Roman" w:hAnsi="Times New Roman"/>
                <w:b/>
                <w:sz w:val="24"/>
              </w:rPr>
            </w:pPr>
            <w:r>
              <w:rPr>
                <w:rFonts w:ascii="Times New Roman" w:hAnsi="Times New Roman"/>
                <w:sz w:val="24"/>
              </w:rPr>
              <w:t>Пенсионное обеспечение граждан из числа космонавтов и членов их семей.</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95"/>
        </w:trPr>
        <w:tc>
          <w:tcPr>
            <w:tcW w:w="2376" w:type="dxa"/>
            <w:gridSpan w:val="2"/>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12.</w:t>
            </w:r>
          </w:p>
          <w:p w:rsidR="00E77F8C" w:rsidRDefault="006D4A2A">
            <w:pPr>
              <w:keepNext/>
              <w:jc w:val="both"/>
              <w:rPr>
                <w:rFonts w:ascii="Times New Roman" w:hAnsi="Times New Roman"/>
                <w:b/>
                <w:sz w:val="24"/>
              </w:rPr>
            </w:pPr>
            <w:r>
              <w:rPr>
                <w:rFonts w:ascii="Times New Roman" w:hAnsi="Times New Roman"/>
                <w:b/>
                <w:sz w:val="24"/>
              </w:rPr>
              <w:t>Пенсионное обеспечение военнослужащих в соответствии с Законом РФ от 12.02.1993г. № 4468-1</w:t>
            </w:r>
          </w:p>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7</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sz w:val="24"/>
              </w:rPr>
            </w:pPr>
            <w:r>
              <w:rPr>
                <w:rFonts w:ascii="Times New Roman" w:hAnsi="Times New Roman"/>
                <w:sz w:val="24"/>
              </w:rPr>
              <w:t>ПК 3.1 – ПК 3.4, ОК 01 – ОК 07, ОК 09</w:t>
            </w:r>
          </w:p>
        </w:tc>
      </w:tr>
      <w:tr w:rsidR="00E77F8C">
        <w:trPr>
          <w:trHeight w:val="18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jc w:val="both"/>
              <w:rPr>
                <w:rFonts w:ascii="Times New Roman" w:hAnsi="Times New Roman"/>
                <w:sz w:val="24"/>
              </w:rPr>
            </w:pPr>
            <w:bookmarkStart w:id="4" w:name="_Hlk167219400"/>
            <w:r>
              <w:rPr>
                <w:rFonts w:ascii="Times New Roman" w:hAnsi="Times New Roman"/>
                <w:sz w:val="24"/>
              </w:rPr>
              <w:t>1. Условия назначения пенсии за выслугу лет, правила исчисления выслуги лет, размер пенсии, минимальные размеры, надбавки и повышения к пенсии.</w:t>
            </w:r>
          </w:p>
          <w:p w:rsidR="00E77F8C" w:rsidRDefault="006D4A2A">
            <w:pPr>
              <w:keepNext/>
              <w:jc w:val="both"/>
              <w:rPr>
                <w:rFonts w:ascii="Times New Roman" w:hAnsi="Times New Roman"/>
                <w:sz w:val="24"/>
              </w:rPr>
            </w:pPr>
            <w:r>
              <w:rPr>
                <w:rFonts w:ascii="Times New Roman" w:hAnsi="Times New Roman"/>
                <w:sz w:val="24"/>
              </w:rPr>
              <w:t xml:space="preserve">2. Пенсии по инвалидности военнослужащим и пенсии по случаю потери кормильца членам их семей: правовое регулирование, условия назначения, причины инвалидности и смерти кормильца, круг лиц, имеющих право на пенсию по случаю потери кормильца, понятие нетрудоспособности и иждивения, размер пенсий, надбавки и повышения к пенсиям. </w:t>
            </w:r>
          </w:p>
          <w:p w:rsidR="00E77F8C" w:rsidRDefault="006D4A2A">
            <w:pPr>
              <w:keepNext/>
              <w:jc w:val="both"/>
              <w:rPr>
                <w:rFonts w:ascii="Times New Roman" w:hAnsi="Times New Roman"/>
                <w:sz w:val="24"/>
              </w:rPr>
            </w:pPr>
            <w:r>
              <w:rPr>
                <w:rFonts w:ascii="Times New Roman" w:hAnsi="Times New Roman"/>
                <w:sz w:val="24"/>
              </w:rPr>
              <w:t xml:space="preserve">3. Право на получение двух пенсий. </w:t>
            </w:r>
          </w:p>
          <w:p w:rsidR="00E77F8C" w:rsidRDefault="006D4A2A">
            <w:pPr>
              <w:keepNext/>
              <w:jc w:val="both"/>
              <w:rPr>
                <w:rFonts w:ascii="Times New Roman" w:hAnsi="Times New Roman"/>
                <w:b/>
                <w:sz w:val="24"/>
              </w:rPr>
            </w:pPr>
            <w:r>
              <w:rPr>
                <w:rFonts w:ascii="Times New Roman" w:hAnsi="Times New Roman"/>
                <w:sz w:val="24"/>
              </w:rPr>
              <w:t>4. Сроки назначения и продолжительность выплаты пенсий.</w:t>
            </w:r>
            <w:bookmarkEnd w:id="4"/>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8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80"/>
        </w:trPr>
        <w:tc>
          <w:tcPr>
            <w:tcW w:w="2376" w:type="dxa"/>
            <w:gridSpan w:val="2"/>
            <w:vMerge/>
            <w:tcBorders>
              <w:top w:val="single" w:sz="4" w:space="0" w:color="000000"/>
              <w:left w:val="single" w:sz="4" w:space="0" w:color="000000"/>
              <w:right w:val="single" w:sz="4" w:space="0" w:color="000000"/>
            </w:tcBorders>
          </w:tcPr>
          <w:p w:rsidR="00E77F8C" w:rsidRDefault="00E77F8C"/>
        </w:tc>
        <w:tc>
          <w:tcPr>
            <w:tcW w:w="7262" w:type="dxa"/>
            <w:tcBorders>
              <w:top w:val="single" w:sz="4" w:space="0" w:color="000000"/>
              <w:left w:val="single" w:sz="4" w:space="0" w:color="000000"/>
              <w:bottom w:val="single" w:sz="4" w:space="0" w:color="000000"/>
              <w:right w:val="single" w:sz="4" w:space="0" w:color="000000"/>
            </w:tcBorders>
          </w:tcPr>
          <w:p w:rsidR="00E77F8C" w:rsidRDefault="006D4A2A">
            <w:pPr>
              <w:pStyle w:val="a7"/>
              <w:keepNext/>
              <w:numPr>
                <w:ilvl w:val="0"/>
                <w:numId w:val="9"/>
              </w:numPr>
              <w:jc w:val="both"/>
              <w:rPr>
                <w:rFonts w:ascii="Times New Roman" w:hAnsi="Times New Roman"/>
                <w:b/>
                <w:sz w:val="24"/>
              </w:rPr>
            </w:pPr>
            <w:r>
              <w:rPr>
                <w:rFonts w:ascii="Times New Roman" w:hAnsi="Times New Roman"/>
                <w:sz w:val="24"/>
              </w:rPr>
              <w:t>Определение права, размера и срока назначения пенсии за выслугу лет военнослужащим, проходившим военную службу по контракту.</w:t>
            </w:r>
          </w:p>
          <w:p w:rsidR="00E77F8C" w:rsidRDefault="006D4A2A">
            <w:pPr>
              <w:pStyle w:val="a7"/>
              <w:keepNext/>
              <w:numPr>
                <w:ilvl w:val="0"/>
                <w:numId w:val="9"/>
              </w:numPr>
              <w:jc w:val="both"/>
              <w:rPr>
                <w:rFonts w:ascii="Times New Roman" w:hAnsi="Times New Roman"/>
                <w:b/>
              </w:rPr>
            </w:pPr>
            <w:r>
              <w:rPr>
                <w:rFonts w:ascii="Times New Roman" w:hAnsi="Times New Roman"/>
                <w:sz w:val="24"/>
              </w:rPr>
              <w:t>Определение права, размера и срока назначения пенсии по инвалидности военнослужащим, проходившим военную службу по контракту, и пенсии по случаю потери кормильца членам их семей.</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210"/>
        </w:trPr>
        <w:tc>
          <w:tcPr>
            <w:tcW w:w="2370" w:type="dxa"/>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13.</w:t>
            </w:r>
          </w:p>
          <w:p w:rsidR="00E77F8C" w:rsidRDefault="006D4A2A">
            <w:pPr>
              <w:keepNext/>
              <w:jc w:val="both"/>
              <w:rPr>
                <w:rFonts w:ascii="Times New Roman" w:hAnsi="Times New Roman"/>
                <w:b/>
                <w:sz w:val="24"/>
              </w:rPr>
            </w:pPr>
            <w:r>
              <w:rPr>
                <w:rFonts w:ascii="Times New Roman" w:hAnsi="Times New Roman"/>
                <w:b/>
                <w:sz w:val="24"/>
              </w:rPr>
              <w:t>Установление, выплата и доставка пенсий</w:t>
            </w:r>
          </w:p>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b/>
                <w:sz w:val="24"/>
              </w:rPr>
              <w:t>7</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rPr>
            </w:pPr>
            <w:r>
              <w:rPr>
                <w:rFonts w:ascii="Times New Roman" w:hAnsi="Times New Roman"/>
                <w:sz w:val="24"/>
              </w:rPr>
              <w:t>ПК 3.1 – ПК 3.4, ОК 01 – ОК 07, ОК 09</w:t>
            </w:r>
          </w:p>
        </w:tc>
      </w:tr>
      <w:tr w:rsidR="00E77F8C">
        <w:trPr>
          <w:trHeight w:val="255"/>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sz w:val="24"/>
              </w:rPr>
            </w:pPr>
            <w:bookmarkStart w:id="5" w:name="_Hlk167219525"/>
            <w:r>
              <w:rPr>
                <w:rFonts w:ascii="Times New Roman" w:hAnsi="Times New Roman"/>
                <w:sz w:val="24"/>
              </w:rPr>
              <w:t xml:space="preserve">1. Процедура обращения за страховой   пенсией, пенсией по государственному пенсионному обеспечению и накопительной пенсией. </w:t>
            </w:r>
          </w:p>
          <w:p w:rsidR="00E77F8C" w:rsidRDefault="006D4A2A">
            <w:pPr>
              <w:keepNext/>
              <w:jc w:val="both"/>
              <w:rPr>
                <w:rFonts w:ascii="Times New Roman" w:hAnsi="Times New Roman"/>
                <w:sz w:val="24"/>
              </w:rPr>
            </w:pPr>
            <w:r>
              <w:rPr>
                <w:rFonts w:ascii="Times New Roman" w:hAnsi="Times New Roman"/>
                <w:sz w:val="24"/>
              </w:rPr>
              <w:t xml:space="preserve">2. Назначение, перерасчет пенсии, перевод с одного вида пенсии на другой. </w:t>
            </w:r>
          </w:p>
          <w:p w:rsidR="00E77F8C" w:rsidRDefault="006D4A2A">
            <w:pPr>
              <w:keepNext/>
              <w:jc w:val="both"/>
              <w:rPr>
                <w:rFonts w:ascii="Times New Roman" w:hAnsi="Times New Roman"/>
                <w:sz w:val="24"/>
              </w:rPr>
            </w:pPr>
            <w:r>
              <w:rPr>
                <w:rFonts w:ascii="Times New Roman" w:hAnsi="Times New Roman"/>
                <w:sz w:val="24"/>
              </w:rPr>
              <w:t xml:space="preserve">3. Органы, осуществляющие выплату пенсий, общие правила, </w:t>
            </w:r>
            <w:r>
              <w:rPr>
                <w:rFonts w:ascii="Times New Roman" w:hAnsi="Times New Roman"/>
                <w:sz w:val="24"/>
              </w:rPr>
              <w:lastRenderedPageBreak/>
              <w:t xml:space="preserve">организация выплаты, сроки выплаты и доставки пенсии. </w:t>
            </w:r>
          </w:p>
          <w:p w:rsidR="00E77F8C" w:rsidRDefault="006D4A2A">
            <w:pPr>
              <w:keepNext/>
              <w:jc w:val="both"/>
              <w:rPr>
                <w:rFonts w:ascii="Times New Roman" w:hAnsi="Times New Roman"/>
                <w:sz w:val="24"/>
              </w:rPr>
            </w:pPr>
            <w:r>
              <w:rPr>
                <w:rFonts w:ascii="Times New Roman" w:hAnsi="Times New Roman"/>
                <w:sz w:val="24"/>
              </w:rPr>
              <w:t xml:space="preserve">4. Выплата пенсии по доверенности. Выплата пенсии работающим пенсионерам. </w:t>
            </w:r>
          </w:p>
          <w:p w:rsidR="00E77F8C" w:rsidRDefault="006D4A2A">
            <w:pPr>
              <w:keepNext/>
              <w:jc w:val="both"/>
              <w:rPr>
                <w:rFonts w:ascii="Times New Roman" w:hAnsi="Times New Roman"/>
                <w:sz w:val="24"/>
              </w:rPr>
            </w:pPr>
            <w:r>
              <w:rPr>
                <w:rFonts w:ascii="Times New Roman" w:hAnsi="Times New Roman"/>
                <w:sz w:val="24"/>
              </w:rPr>
              <w:t xml:space="preserve">5. Приостановление и возобновление выплаты пенсии. Прекращение и восстановление выплаты пенсии. </w:t>
            </w:r>
          </w:p>
          <w:p w:rsidR="00E77F8C" w:rsidRDefault="006D4A2A">
            <w:pPr>
              <w:keepNext/>
              <w:jc w:val="both"/>
              <w:rPr>
                <w:rFonts w:ascii="Times New Roman" w:hAnsi="Times New Roman"/>
                <w:sz w:val="24"/>
              </w:rPr>
            </w:pPr>
            <w:r>
              <w:rPr>
                <w:rFonts w:ascii="Times New Roman" w:hAnsi="Times New Roman"/>
                <w:sz w:val="24"/>
              </w:rPr>
              <w:t xml:space="preserve">6. Сроки возобновления и восстановления выплаты пенсий. Выплата сумм пенсии, не востребованных своевременно пенсионером, либо не полученных своевременно по вине органа, осуществляющего пенсионное обеспечение.  </w:t>
            </w:r>
          </w:p>
          <w:p w:rsidR="00E77F8C" w:rsidRDefault="006D4A2A">
            <w:pPr>
              <w:keepNext/>
              <w:jc w:val="both"/>
              <w:rPr>
                <w:rFonts w:ascii="Times New Roman" w:hAnsi="Times New Roman"/>
                <w:b/>
              </w:rPr>
            </w:pPr>
            <w:r>
              <w:rPr>
                <w:rFonts w:ascii="Times New Roman" w:hAnsi="Times New Roman"/>
                <w:sz w:val="24"/>
              </w:rPr>
              <w:t>7. Выплата начисленных сумм пенсий, не полученных в связи со смертью пенсионера. Выплата пенсий лицам, выезжающим на постоянное место жительства за пределы РФ</w:t>
            </w:r>
            <w:bookmarkEnd w:id="5"/>
            <w:r>
              <w:rPr>
                <w:rFonts w:ascii="Times New Roman" w:hAnsi="Times New Roman"/>
                <w:sz w:val="24"/>
              </w:rPr>
              <w:t>.</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rPr>
            </w:pPr>
            <w:r>
              <w:rPr>
                <w:rFonts w:ascii="Times New Roman" w:hAnsi="Times New Roman"/>
                <w:b/>
                <w:sz w:val="24"/>
              </w:rPr>
              <w:lastRenderedPageBreak/>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35"/>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95"/>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right w:val="single" w:sz="4" w:space="0" w:color="000000"/>
            </w:tcBorders>
          </w:tcPr>
          <w:p w:rsidR="00E77F8C" w:rsidRDefault="006D4A2A">
            <w:pPr>
              <w:pStyle w:val="a7"/>
              <w:keepNext/>
              <w:numPr>
                <w:ilvl w:val="0"/>
                <w:numId w:val="10"/>
              </w:numPr>
              <w:jc w:val="both"/>
              <w:rPr>
                <w:rFonts w:ascii="Times New Roman" w:hAnsi="Times New Roman"/>
                <w:b/>
                <w:sz w:val="24"/>
              </w:rPr>
            </w:pPr>
            <w:r>
              <w:rPr>
                <w:rFonts w:ascii="Times New Roman" w:hAnsi="Times New Roman"/>
                <w:sz w:val="24"/>
              </w:rPr>
              <w:t>Документы, необходимые для установления страховой   пенсии, пенсии по государственному пенсионному обеспечению и накопительной пенсии.</w:t>
            </w:r>
          </w:p>
        </w:tc>
        <w:tc>
          <w:tcPr>
            <w:tcW w:w="1747" w:type="dxa"/>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208"/>
        </w:trPr>
        <w:tc>
          <w:tcPr>
            <w:tcW w:w="2370" w:type="dxa"/>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14.</w:t>
            </w:r>
          </w:p>
          <w:p w:rsidR="00E77F8C" w:rsidRDefault="006D4A2A">
            <w:pPr>
              <w:keepNext/>
              <w:jc w:val="both"/>
              <w:rPr>
                <w:rFonts w:ascii="Times New Roman" w:hAnsi="Times New Roman"/>
                <w:b/>
              </w:rPr>
            </w:pPr>
            <w:r>
              <w:rPr>
                <w:rFonts w:ascii="Times New Roman" w:hAnsi="Times New Roman"/>
                <w:b/>
                <w:sz w:val="24"/>
              </w:rPr>
              <w:t xml:space="preserve">Пособия и компенсационные выплаты в </w:t>
            </w:r>
            <w:proofErr w:type="gramStart"/>
            <w:r>
              <w:rPr>
                <w:rFonts w:ascii="Times New Roman" w:hAnsi="Times New Roman"/>
                <w:b/>
                <w:sz w:val="24"/>
              </w:rPr>
              <w:t>праве социального обеспечения</w:t>
            </w:r>
            <w:proofErr w:type="gramEnd"/>
          </w:p>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b/>
                <w:sz w:val="24"/>
              </w:rPr>
              <w:t>7</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rPr>
            </w:pPr>
            <w:r>
              <w:rPr>
                <w:rFonts w:ascii="Times New Roman" w:hAnsi="Times New Roman"/>
                <w:sz w:val="24"/>
              </w:rPr>
              <w:t>ПК 3.1 – ПК 3.4, ОК 01 – ОК 07, ОК 09</w:t>
            </w:r>
          </w:p>
        </w:tc>
      </w:tr>
      <w:tr w:rsidR="00E77F8C">
        <w:trPr>
          <w:trHeight w:val="210"/>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both"/>
              <w:rPr>
                <w:rFonts w:ascii="Times New Roman" w:hAnsi="Times New Roman"/>
                <w:sz w:val="24"/>
              </w:rPr>
            </w:pPr>
            <w:r>
              <w:rPr>
                <w:rFonts w:ascii="Times New Roman" w:hAnsi="Times New Roman"/>
                <w:sz w:val="24"/>
              </w:rPr>
              <w:t xml:space="preserve">1.Понятие, виды и общая характеристика пособий. </w:t>
            </w:r>
          </w:p>
          <w:p w:rsidR="00E77F8C" w:rsidRDefault="006D4A2A">
            <w:pPr>
              <w:keepNext/>
              <w:jc w:val="both"/>
              <w:rPr>
                <w:rFonts w:ascii="Times New Roman" w:hAnsi="Times New Roman"/>
                <w:sz w:val="24"/>
              </w:rPr>
            </w:pPr>
            <w:r>
              <w:rPr>
                <w:rFonts w:ascii="Times New Roman" w:hAnsi="Times New Roman"/>
                <w:sz w:val="24"/>
              </w:rPr>
              <w:t xml:space="preserve">2. Пособия по государственному социальному страхованию. </w:t>
            </w:r>
          </w:p>
          <w:p w:rsidR="00E77F8C" w:rsidRDefault="006D4A2A">
            <w:pPr>
              <w:keepNext/>
              <w:jc w:val="both"/>
              <w:rPr>
                <w:rFonts w:ascii="Times New Roman" w:hAnsi="Times New Roman"/>
                <w:b/>
              </w:rPr>
            </w:pPr>
            <w:r>
              <w:rPr>
                <w:rFonts w:ascii="Times New Roman" w:hAnsi="Times New Roman"/>
                <w:sz w:val="24"/>
              </w:rPr>
              <w:t xml:space="preserve">3. Единовременные и ежемесячные пособия гражданам, имеющим детей: условия назначения, размер, порядок назначения и выплаты. 4. Понятия и виды компенсационных выплат в </w:t>
            </w:r>
            <w:proofErr w:type="gramStart"/>
            <w:r>
              <w:rPr>
                <w:rFonts w:ascii="Times New Roman" w:hAnsi="Times New Roman"/>
                <w:sz w:val="24"/>
              </w:rPr>
              <w:t>праве социального обеспечения</w:t>
            </w:r>
            <w:proofErr w:type="gramEnd"/>
            <w:r>
              <w:rPr>
                <w:rFonts w:ascii="Times New Roman" w:hAnsi="Times New Roman"/>
                <w:sz w:val="24"/>
              </w:rPr>
              <w:t>, правовое регулирование, виды, условия предоставления.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b/>
                <w:sz w:val="24"/>
              </w:rPr>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95"/>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80"/>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right w:val="single" w:sz="4" w:space="0" w:color="000000"/>
            </w:tcBorders>
          </w:tcPr>
          <w:p w:rsidR="00E77F8C" w:rsidRDefault="006D4A2A">
            <w:pPr>
              <w:pStyle w:val="a7"/>
              <w:keepNext/>
              <w:numPr>
                <w:ilvl w:val="0"/>
                <w:numId w:val="11"/>
              </w:numPr>
              <w:jc w:val="both"/>
              <w:rPr>
                <w:rFonts w:ascii="Times New Roman" w:hAnsi="Times New Roman"/>
                <w:b/>
                <w:sz w:val="24"/>
              </w:rPr>
            </w:pPr>
            <w:r>
              <w:rPr>
                <w:rFonts w:ascii="Times New Roman" w:hAnsi="Times New Roman"/>
                <w:sz w:val="24"/>
              </w:rPr>
              <w:t>Определение размера пособия по временной нетрудоспособности.</w:t>
            </w:r>
          </w:p>
          <w:p w:rsidR="00E77F8C" w:rsidRDefault="006D4A2A">
            <w:pPr>
              <w:pStyle w:val="a7"/>
              <w:keepNext/>
              <w:numPr>
                <w:ilvl w:val="0"/>
                <w:numId w:val="11"/>
              </w:numPr>
              <w:jc w:val="both"/>
              <w:rPr>
                <w:rFonts w:ascii="Times New Roman" w:hAnsi="Times New Roman"/>
                <w:b/>
                <w:sz w:val="24"/>
              </w:rPr>
            </w:pPr>
            <w:r>
              <w:rPr>
                <w:rFonts w:ascii="Times New Roman" w:hAnsi="Times New Roman"/>
                <w:sz w:val="24"/>
              </w:rPr>
              <w:t>Определение права, размера и срока назначения пособия по беременности и родам,  и ежемесячного пособия женщинам, вставшим на учет в ранние сроки беременности.</w:t>
            </w:r>
          </w:p>
          <w:p w:rsidR="00E77F8C" w:rsidRDefault="006D4A2A">
            <w:pPr>
              <w:pStyle w:val="a7"/>
              <w:keepNext/>
              <w:numPr>
                <w:ilvl w:val="0"/>
                <w:numId w:val="11"/>
              </w:numPr>
              <w:jc w:val="both"/>
              <w:rPr>
                <w:rFonts w:ascii="Times New Roman" w:hAnsi="Times New Roman"/>
                <w:b/>
                <w:sz w:val="24"/>
              </w:rPr>
            </w:pPr>
            <w:r>
              <w:rPr>
                <w:rFonts w:ascii="Times New Roman" w:hAnsi="Times New Roman"/>
                <w:sz w:val="24"/>
              </w:rPr>
              <w:t>Определение права, размера и срока назначения ежемесячного пособия по уходу за ребенком до достижения им возраста полутора лет.</w:t>
            </w:r>
          </w:p>
          <w:p w:rsidR="00E77F8C" w:rsidRDefault="006D4A2A">
            <w:pPr>
              <w:pStyle w:val="a7"/>
              <w:keepNext/>
              <w:numPr>
                <w:ilvl w:val="0"/>
                <w:numId w:val="11"/>
              </w:numPr>
              <w:jc w:val="both"/>
              <w:rPr>
                <w:rFonts w:ascii="Times New Roman" w:hAnsi="Times New Roman"/>
                <w:b/>
                <w:sz w:val="24"/>
              </w:rPr>
            </w:pPr>
            <w:r>
              <w:rPr>
                <w:rFonts w:ascii="Times New Roman" w:hAnsi="Times New Roman"/>
                <w:sz w:val="24"/>
              </w:rPr>
              <w:lastRenderedPageBreak/>
              <w:t>Определение права, размера и срока назначения ежемесячного пособия в связи с рождением и воспитанием ребенка.</w:t>
            </w:r>
          </w:p>
          <w:p w:rsidR="00E77F8C" w:rsidRDefault="006D4A2A">
            <w:pPr>
              <w:pStyle w:val="a7"/>
              <w:keepNext/>
              <w:numPr>
                <w:ilvl w:val="0"/>
                <w:numId w:val="11"/>
              </w:numPr>
              <w:jc w:val="both"/>
              <w:rPr>
                <w:rFonts w:ascii="Times New Roman" w:hAnsi="Times New Roman"/>
                <w:b/>
              </w:rPr>
            </w:pPr>
            <w:r>
              <w:rPr>
                <w:rFonts w:ascii="Times New Roman" w:hAnsi="Times New Roman"/>
                <w:sz w:val="24"/>
              </w:rPr>
              <w:t>Определение права, размера и срока назначения пособий гражданам, имеющим детей, в соответствии с законодательством субъектов Российской Федерации.</w:t>
            </w:r>
          </w:p>
        </w:tc>
        <w:tc>
          <w:tcPr>
            <w:tcW w:w="1747" w:type="dxa"/>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sz w:val="24"/>
              </w:rPr>
              <w:lastRenderedPageBreak/>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225"/>
        </w:trPr>
        <w:tc>
          <w:tcPr>
            <w:tcW w:w="2370" w:type="dxa"/>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lastRenderedPageBreak/>
              <w:t>Тема 15.</w:t>
            </w:r>
          </w:p>
          <w:p w:rsidR="00E77F8C" w:rsidRDefault="006D4A2A">
            <w:pPr>
              <w:keepNext/>
              <w:jc w:val="both"/>
              <w:rPr>
                <w:rFonts w:ascii="Times New Roman" w:hAnsi="Times New Roman"/>
                <w:b/>
              </w:rPr>
            </w:pPr>
            <w:r>
              <w:rPr>
                <w:rFonts w:ascii="Times New Roman" w:hAnsi="Times New Roman"/>
                <w:b/>
                <w:sz w:val="24"/>
              </w:rPr>
              <w:t>Обязательное социальное страхование от несчастных случаев на производстве и профессиональных заболеваний</w:t>
            </w:r>
          </w:p>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b/>
                <w:sz w:val="24"/>
              </w:rPr>
              <w:t>7</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rPr>
            </w:pPr>
            <w:bookmarkStart w:id="6" w:name="_Hlk167287318"/>
            <w:r>
              <w:rPr>
                <w:rFonts w:ascii="Times New Roman" w:hAnsi="Times New Roman"/>
                <w:sz w:val="24"/>
              </w:rPr>
              <w:t>ПК 3.1 – ПК 3.4, ОК 01 – ОК 07, ОК 09</w:t>
            </w:r>
            <w:bookmarkEnd w:id="6"/>
          </w:p>
        </w:tc>
      </w:tr>
      <w:tr w:rsidR="00E77F8C">
        <w:trPr>
          <w:trHeight w:val="240"/>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sz w:val="24"/>
              </w:rPr>
            </w:pPr>
            <w:r>
              <w:rPr>
                <w:rFonts w:ascii="Times New Roman" w:hAnsi="Times New Roman"/>
                <w:sz w:val="24"/>
              </w:rPr>
              <w:t xml:space="preserve">1.Понятие, задачи, принципы, субъекты отношений по обязательному социальному страхованию от несчастных случаев на производстве и профессиональных заболеваний. </w:t>
            </w:r>
          </w:p>
          <w:p w:rsidR="00E77F8C" w:rsidRDefault="006D4A2A">
            <w:pPr>
              <w:keepNext/>
              <w:jc w:val="both"/>
              <w:rPr>
                <w:rFonts w:ascii="Times New Roman" w:hAnsi="Times New Roman"/>
                <w:sz w:val="24"/>
              </w:rPr>
            </w:pPr>
            <w:r>
              <w:rPr>
                <w:rFonts w:ascii="Times New Roman" w:hAnsi="Times New Roman"/>
                <w:sz w:val="24"/>
              </w:rPr>
              <w:t xml:space="preserve">2. Виды страхового обеспечения: пособие по временной нетрудоспособности, единовременные и ежемесячные страховые выплаты, оплата дополнительных расходов на реабилитацию. </w:t>
            </w:r>
          </w:p>
          <w:p w:rsidR="00E77F8C" w:rsidRDefault="006D4A2A">
            <w:pPr>
              <w:keepNext/>
              <w:jc w:val="both"/>
              <w:rPr>
                <w:rFonts w:ascii="Times New Roman" w:hAnsi="Times New Roman"/>
                <w:b/>
              </w:rPr>
            </w:pPr>
            <w:r>
              <w:rPr>
                <w:rFonts w:ascii="Times New Roman" w:hAnsi="Times New Roman"/>
                <w:sz w:val="24"/>
              </w:rPr>
              <w:t>3. Порядок назначения и выплаты страхового обеспечения.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b/>
                <w:sz w:val="24"/>
              </w:rPr>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65"/>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rPr>
            </w:pPr>
            <w:r>
              <w:rPr>
                <w:rFonts w:ascii="Times New Roman" w:hAnsi="Times New Roman"/>
                <w:b/>
                <w:sz w:val="24"/>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80"/>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right w:val="single" w:sz="4" w:space="0" w:color="000000"/>
            </w:tcBorders>
          </w:tcPr>
          <w:p w:rsidR="00E77F8C" w:rsidRDefault="006D4A2A">
            <w:pPr>
              <w:pStyle w:val="a7"/>
              <w:keepNext/>
              <w:numPr>
                <w:ilvl w:val="0"/>
                <w:numId w:val="12"/>
              </w:numPr>
              <w:jc w:val="both"/>
              <w:rPr>
                <w:rFonts w:ascii="Times New Roman" w:hAnsi="Times New Roman"/>
                <w:b/>
                <w:sz w:val="24"/>
              </w:rPr>
            </w:pPr>
            <w:r>
              <w:rPr>
                <w:rFonts w:ascii="Times New Roman" w:hAnsi="Times New Roman"/>
                <w:sz w:val="24"/>
              </w:rPr>
              <w:t>Определение права, размера и срока назначения видов страхового обеспечения при наступлении несчастного случая на производстве.</w:t>
            </w:r>
          </w:p>
        </w:tc>
        <w:tc>
          <w:tcPr>
            <w:tcW w:w="1747" w:type="dxa"/>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sz w:val="24"/>
              </w:rPr>
              <w:t>5</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270"/>
        </w:trPr>
        <w:tc>
          <w:tcPr>
            <w:tcW w:w="2370" w:type="dxa"/>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16.</w:t>
            </w:r>
          </w:p>
          <w:p w:rsidR="00E77F8C" w:rsidRDefault="006D4A2A">
            <w:pPr>
              <w:keepNext/>
              <w:jc w:val="both"/>
              <w:rPr>
                <w:rFonts w:ascii="Times New Roman" w:hAnsi="Times New Roman"/>
                <w:b/>
              </w:rPr>
            </w:pPr>
            <w:r>
              <w:rPr>
                <w:rFonts w:ascii="Times New Roman" w:hAnsi="Times New Roman"/>
                <w:b/>
                <w:sz w:val="24"/>
              </w:rPr>
              <w:t>Государственная социальная помощь</w:t>
            </w:r>
          </w:p>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b/>
                <w:sz w:val="24"/>
              </w:rPr>
              <w:t>2</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rPr>
            </w:pPr>
            <w:r>
              <w:rPr>
                <w:rFonts w:ascii="Times New Roman" w:hAnsi="Times New Roman"/>
                <w:sz w:val="24"/>
              </w:rPr>
              <w:t>ПК 3.1 – ПК 3.4, ОК 01 – ОК 07, ОК 09</w:t>
            </w:r>
          </w:p>
        </w:tc>
      </w:tr>
      <w:tr w:rsidR="00E77F8C">
        <w:trPr>
          <w:trHeight w:val="225"/>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jc w:val="both"/>
              <w:rPr>
                <w:rFonts w:ascii="Times New Roman" w:hAnsi="Times New Roman"/>
                <w:color w:val="464C55"/>
                <w:sz w:val="24"/>
              </w:rPr>
            </w:pPr>
            <w:r>
              <w:rPr>
                <w:rFonts w:ascii="Times New Roman" w:hAnsi="Times New Roman"/>
                <w:sz w:val="24"/>
              </w:rPr>
              <w:t>1. Понятие и виды государственной социальной помощи: денежные выплаты (</w:t>
            </w:r>
            <w:hyperlink r:id="rId11" w:anchor="block_102" w:history="1">
              <w:r>
                <w:rPr>
                  <w:rFonts w:ascii="Times New Roman" w:hAnsi="Times New Roman"/>
                  <w:sz w:val="24"/>
                </w:rPr>
                <w:t>социальные пособия</w:t>
              </w:r>
            </w:hyperlink>
            <w:r>
              <w:rPr>
                <w:rFonts w:ascii="Times New Roman" w:hAnsi="Times New Roman"/>
                <w:sz w:val="24"/>
              </w:rPr>
              <w:t>, </w:t>
            </w:r>
            <w:hyperlink r:id="rId12" w:anchor="block_103" w:history="1">
              <w:r>
                <w:rPr>
                  <w:rFonts w:ascii="Times New Roman" w:hAnsi="Times New Roman"/>
                  <w:sz w:val="24"/>
                </w:rPr>
                <w:t>субсидии</w:t>
              </w:r>
            </w:hyperlink>
            <w:r>
              <w:rPr>
                <w:rFonts w:ascii="Times New Roman" w:hAnsi="Times New Roman"/>
                <w:sz w:val="24"/>
              </w:rPr>
              <w:t> и другие выплаты), натуральная помощь (топливо, продукты питания, одежда, обувь, медикаменты и другие виды натуральной помощи).</w:t>
            </w:r>
          </w:p>
          <w:p w:rsidR="00E77F8C" w:rsidRDefault="006D4A2A">
            <w:pPr>
              <w:keepNext/>
              <w:jc w:val="both"/>
              <w:rPr>
                <w:rFonts w:ascii="Times New Roman" w:hAnsi="Times New Roman"/>
                <w:sz w:val="24"/>
              </w:rPr>
            </w:pPr>
            <w:r>
              <w:rPr>
                <w:rFonts w:ascii="Times New Roman" w:hAnsi="Times New Roman"/>
                <w:sz w:val="24"/>
              </w:rPr>
              <w:t xml:space="preserve"> 2. Государственная социальная помощь на основании социального контракта.</w:t>
            </w:r>
          </w:p>
          <w:p w:rsidR="00E77F8C" w:rsidRDefault="006D4A2A">
            <w:pPr>
              <w:keepNext/>
              <w:jc w:val="both"/>
              <w:rPr>
                <w:rFonts w:ascii="Times New Roman" w:hAnsi="Times New Roman"/>
                <w:sz w:val="24"/>
              </w:rPr>
            </w:pPr>
            <w:r>
              <w:rPr>
                <w:rFonts w:ascii="Times New Roman" w:hAnsi="Times New Roman"/>
                <w:sz w:val="24"/>
              </w:rPr>
              <w:t xml:space="preserve">3. Экстренная социальная помощь. </w:t>
            </w:r>
          </w:p>
          <w:p w:rsidR="00E77F8C" w:rsidRDefault="006D4A2A">
            <w:pPr>
              <w:keepNext/>
              <w:jc w:val="both"/>
              <w:rPr>
                <w:rFonts w:ascii="Times New Roman" w:hAnsi="Times New Roman"/>
                <w:sz w:val="24"/>
              </w:rPr>
            </w:pPr>
            <w:r>
              <w:rPr>
                <w:rFonts w:ascii="Times New Roman" w:hAnsi="Times New Roman"/>
                <w:sz w:val="24"/>
              </w:rPr>
              <w:t xml:space="preserve">4. Социальная доплата к пенсии. </w:t>
            </w:r>
          </w:p>
          <w:p w:rsidR="00E77F8C" w:rsidRDefault="006D4A2A">
            <w:pPr>
              <w:keepNext/>
              <w:jc w:val="both"/>
              <w:rPr>
                <w:rFonts w:ascii="Times New Roman" w:hAnsi="Times New Roman"/>
                <w:b/>
              </w:rPr>
            </w:pPr>
            <w:r>
              <w:rPr>
                <w:rFonts w:ascii="Times New Roman" w:hAnsi="Times New Roman"/>
                <w:sz w:val="24"/>
              </w:rPr>
              <w:t>5. Набор социальных услуг: круг лиц, имеющих право на получение набора социальных услуг, состав набора социальных услуг, порядок назначения и выплаты.</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b/>
                <w:sz w:val="24"/>
              </w:rPr>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48"/>
        </w:trPr>
        <w:tc>
          <w:tcPr>
            <w:tcW w:w="2370" w:type="dxa"/>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t>Тема 17.</w:t>
            </w:r>
          </w:p>
          <w:p w:rsidR="00E77F8C" w:rsidRDefault="006D4A2A">
            <w:pPr>
              <w:keepNext/>
              <w:jc w:val="both"/>
              <w:rPr>
                <w:rFonts w:ascii="Times New Roman" w:hAnsi="Times New Roman"/>
                <w:b/>
              </w:rPr>
            </w:pPr>
            <w:r>
              <w:rPr>
                <w:rFonts w:ascii="Times New Roman" w:hAnsi="Times New Roman"/>
                <w:b/>
                <w:sz w:val="24"/>
              </w:rPr>
              <w:t xml:space="preserve">Меры социальной поддержки в </w:t>
            </w:r>
            <w:proofErr w:type="gramStart"/>
            <w:r>
              <w:rPr>
                <w:rFonts w:ascii="Times New Roman" w:hAnsi="Times New Roman"/>
                <w:b/>
                <w:sz w:val="24"/>
              </w:rPr>
              <w:t xml:space="preserve">праве </w:t>
            </w:r>
            <w:r>
              <w:rPr>
                <w:rFonts w:ascii="Times New Roman" w:hAnsi="Times New Roman"/>
                <w:b/>
                <w:sz w:val="24"/>
              </w:rPr>
              <w:lastRenderedPageBreak/>
              <w:t>социального обеспечения</w:t>
            </w:r>
            <w:proofErr w:type="gramEnd"/>
          </w:p>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rPr>
            </w:pPr>
            <w:r>
              <w:rPr>
                <w:rFonts w:ascii="Times New Roman" w:hAnsi="Times New Roman"/>
                <w:b/>
                <w:sz w:val="24"/>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b/>
                <w:sz w:val="24"/>
              </w:rPr>
              <w:t>2</w:t>
            </w:r>
          </w:p>
        </w:tc>
        <w:tc>
          <w:tcPr>
            <w:tcW w:w="1906" w:type="dxa"/>
            <w:vMerge w:val="restart"/>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rPr>
            </w:pPr>
            <w:r>
              <w:rPr>
                <w:rFonts w:ascii="Times New Roman" w:hAnsi="Times New Roman"/>
                <w:sz w:val="24"/>
              </w:rPr>
              <w:t>ПК 3.1 – ПК 3.4, ОК 01 – ОК 07, ОК 09</w:t>
            </w:r>
          </w:p>
        </w:tc>
      </w:tr>
      <w:tr w:rsidR="00E77F8C">
        <w:trPr>
          <w:trHeight w:val="195"/>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jc w:val="both"/>
              <w:rPr>
                <w:rFonts w:ascii="Times New Roman" w:hAnsi="Times New Roman"/>
                <w:sz w:val="24"/>
              </w:rPr>
            </w:pPr>
            <w:r>
              <w:rPr>
                <w:rFonts w:ascii="Times New Roman" w:hAnsi="Times New Roman"/>
                <w:sz w:val="24"/>
              </w:rPr>
              <w:t xml:space="preserve">1.Понятие и виды мер социальной поддержки в </w:t>
            </w:r>
            <w:proofErr w:type="gramStart"/>
            <w:r>
              <w:rPr>
                <w:rFonts w:ascii="Times New Roman" w:hAnsi="Times New Roman"/>
                <w:sz w:val="24"/>
              </w:rPr>
              <w:t>праве социального обеспечения</w:t>
            </w:r>
            <w:proofErr w:type="gramEnd"/>
            <w:r>
              <w:rPr>
                <w:rFonts w:ascii="Times New Roman" w:hAnsi="Times New Roman"/>
                <w:sz w:val="24"/>
              </w:rPr>
              <w:t xml:space="preserve">. </w:t>
            </w:r>
          </w:p>
          <w:p w:rsidR="00E77F8C" w:rsidRDefault="006D4A2A">
            <w:pPr>
              <w:jc w:val="both"/>
              <w:rPr>
                <w:rFonts w:ascii="Times New Roman" w:hAnsi="Times New Roman"/>
                <w:sz w:val="24"/>
              </w:rPr>
            </w:pPr>
            <w:r>
              <w:rPr>
                <w:rFonts w:ascii="Times New Roman" w:hAnsi="Times New Roman"/>
                <w:sz w:val="24"/>
              </w:rPr>
              <w:lastRenderedPageBreak/>
              <w:t xml:space="preserve">2. Ежемесячная денежная выплата как мера социальной поддержки отдельных категорий граждан: круг лиц, размер, порядок назначения и выплаты. </w:t>
            </w:r>
          </w:p>
          <w:p w:rsidR="00E77F8C" w:rsidRDefault="006D4A2A">
            <w:pPr>
              <w:jc w:val="both"/>
              <w:rPr>
                <w:rFonts w:ascii="Times New Roman" w:hAnsi="Times New Roman"/>
                <w:sz w:val="24"/>
              </w:rPr>
            </w:pPr>
            <w:r>
              <w:rPr>
                <w:rFonts w:ascii="Times New Roman" w:hAnsi="Times New Roman"/>
                <w:sz w:val="24"/>
              </w:rPr>
              <w:t xml:space="preserve">3. Денежная выплата гражданам, награжденным знаком «Почетный донор России». </w:t>
            </w:r>
          </w:p>
          <w:p w:rsidR="00E77F8C" w:rsidRDefault="006D4A2A">
            <w:pPr>
              <w:jc w:val="both"/>
              <w:rPr>
                <w:rFonts w:ascii="Times New Roman" w:hAnsi="Times New Roman"/>
                <w:sz w:val="24"/>
              </w:rPr>
            </w:pPr>
            <w:r>
              <w:rPr>
                <w:rFonts w:ascii="Times New Roman" w:hAnsi="Times New Roman"/>
                <w:sz w:val="24"/>
              </w:rPr>
              <w:t xml:space="preserve">4. Дополнительное ежемесячное материальное обеспечение граждан Российской Федерации за выдающиеся достижения и особые заслуги перед Российской Федерацией. </w:t>
            </w:r>
          </w:p>
          <w:p w:rsidR="00E77F8C" w:rsidRDefault="006D4A2A">
            <w:pPr>
              <w:jc w:val="both"/>
              <w:rPr>
                <w:rFonts w:ascii="Times New Roman" w:hAnsi="Times New Roman"/>
                <w:sz w:val="24"/>
              </w:rPr>
            </w:pPr>
            <w:r>
              <w:rPr>
                <w:rFonts w:ascii="Times New Roman" w:hAnsi="Times New Roman"/>
                <w:sz w:val="24"/>
              </w:rPr>
              <w:t>5. Меры социальной поддержки ветеранов, инвалидов, граждан, пострадавших от радиационных и техногенных катастроф, многодетных семей, детей – сирот и детей, оставшихся без попечения родителей, семей, попавших в трудную жизненную ситуацию.</w:t>
            </w:r>
          </w:p>
          <w:p w:rsidR="00E77F8C" w:rsidRDefault="006D4A2A">
            <w:pPr>
              <w:keepNext/>
              <w:jc w:val="both"/>
              <w:rPr>
                <w:rFonts w:ascii="Times New Roman" w:hAnsi="Times New Roman"/>
                <w:b/>
              </w:rPr>
            </w:pPr>
            <w:r>
              <w:rPr>
                <w:rFonts w:ascii="Times New Roman" w:hAnsi="Times New Roman"/>
                <w:sz w:val="24"/>
              </w:rPr>
              <w:t>6. Меры социальной поддержки по законодательству субъектов РФ.</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b/>
                <w:sz w:val="24"/>
              </w:rPr>
              <w:lastRenderedPageBreak/>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165"/>
        </w:trPr>
        <w:tc>
          <w:tcPr>
            <w:tcW w:w="2370" w:type="dxa"/>
            <w:vMerge w:val="restart"/>
            <w:tcBorders>
              <w:top w:val="single" w:sz="4" w:space="0" w:color="000000"/>
              <w:left w:val="single" w:sz="4" w:space="0" w:color="000000"/>
              <w:right w:val="single" w:sz="4" w:space="0" w:color="000000"/>
            </w:tcBorders>
          </w:tcPr>
          <w:p w:rsidR="00E77F8C" w:rsidRDefault="006D4A2A">
            <w:pPr>
              <w:keepNext/>
              <w:jc w:val="center"/>
              <w:rPr>
                <w:rFonts w:ascii="Times New Roman" w:hAnsi="Times New Roman"/>
                <w:b/>
                <w:sz w:val="24"/>
              </w:rPr>
            </w:pPr>
            <w:r>
              <w:rPr>
                <w:rFonts w:ascii="Times New Roman" w:hAnsi="Times New Roman"/>
                <w:b/>
                <w:sz w:val="24"/>
              </w:rPr>
              <w:lastRenderedPageBreak/>
              <w:t>Тема 18.</w:t>
            </w:r>
          </w:p>
          <w:p w:rsidR="00E77F8C" w:rsidRDefault="006D4A2A">
            <w:pPr>
              <w:keepNext/>
              <w:jc w:val="both"/>
              <w:rPr>
                <w:rFonts w:ascii="Times New Roman" w:hAnsi="Times New Roman"/>
                <w:b/>
              </w:rPr>
            </w:pPr>
            <w:r>
              <w:rPr>
                <w:rFonts w:ascii="Times New Roman" w:hAnsi="Times New Roman"/>
                <w:b/>
                <w:sz w:val="24"/>
              </w:rPr>
              <w:t>Социальное и медицинское обслуживание</w:t>
            </w:r>
          </w:p>
        </w:tc>
        <w:tc>
          <w:tcPr>
            <w:tcW w:w="7268" w:type="dxa"/>
            <w:gridSpan w:val="2"/>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rPr>
            </w:pPr>
            <w:r>
              <w:rPr>
                <w:rFonts w:ascii="Times New Roman" w:hAnsi="Times New Roman"/>
                <w:b/>
                <w:sz w:val="24"/>
              </w:rPr>
              <w:t>2</w:t>
            </w:r>
          </w:p>
        </w:tc>
        <w:tc>
          <w:tcPr>
            <w:tcW w:w="1906" w:type="dxa"/>
            <w:vMerge w:val="restart"/>
            <w:tcBorders>
              <w:top w:val="single" w:sz="4" w:space="0" w:color="000000"/>
              <w:left w:val="single" w:sz="4" w:space="0" w:color="000000"/>
              <w:right w:val="single" w:sz="4" w:space="0" w:color="000000"/>
            </w:tcBorders>
            <w:vAlign w:val="center"/>
          </w:tcPr>
          <w:p w:rsidR="00E77F8C" w:rsidRDefault="00E77F8C">
            <w:pPr>
              <w:keepNext/>
              <w:jc w:val="center"/>
              <w:rPr>
                <w:rFonts w:ascii="Times New Roman" w:hAnsi="Times New Roman"/>
              </w:rPr>
            </w:pPr>
          </w:p>
        </w:tc>
      </w:tr>
      <w:tr w:rsidR="00E77F8C">
        <w:trPr>
          <w:trHeight w:val="120"/>
        </w:trPr>
        <w:tc>
          <w:tcPr>
            <w:tcW w:w="2370" w:type="dxa"/>
            <w:vMerge/>
            <w:tcBorders>
              <w:top w:val="single" w:sz="4" w:space="0" w:color="000000"/>
              <w:left w:val="single" w:sz="4" w:space="0" w:color="000000"/>
              <w:right w:val="single" w:sz="4" w:space="0" w:color="000000"/>
            </w:tcBorders>
          </w:tcPr>
          <w:p w:rsidR="00E77F8C" w:rsidRDefault="00E77F8C"/>
        </w:tc>
        <w:tc>
          <w:tcPr>
            <w:tcW w:w="7268" w:type="dxa"/>
            <w:gridSpan w:val="2"/>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both"/>
              <w:rPr>
                <w:rFonts w:ascii="Times New Roman" w:hAnsi="Times New Roman"/>
                <w:sz w:val="24"/>
              </w:rPr>
            </w:pPr>
            <w:r>
              <w:rPr>
                <w:rFonts w:ascii="Times New Roman" w:hAnsi="Times New Roman"/>
                <w:sz w:val="24"/>
              </w:rPr>
              <w:t xml:space="preserve">1.Понятие социального обслуживания. </w:t>
            </w:r>
          </w:p>
          <w:p w:rsidR="00E77F8C" w:rsidRDefault="006D4A2A">
            <w:pPr>
              <w:keepNext/>
              <w:jc w:val="both"/>
              <w:rPr>
                <w:rFonts w:ascii="Times New Roman" w:hAnsi="Times New Roman"/>
                <w:sz w:val="24"/>
              </w:rPr>
            </w:pPr>
            <w:r>
              <w:rPr>
                <w:rFonts w:ascii="Times New Roman" w:hAnsi="Times New Roman"/>
                <w:sz w:val="24"/>
              </w:rPr>
              <w:t xml:space="preserve">2. Правовое регулирование в сфере социального обслуживания. </w:t>
            </w:r>
          </w:p>
          <w:p w:rsidR="00E77F8C" w:rsidRDefault="006D4A2A">
            <w:pPr>
              <w:keepNext/>
              <w:jc w:val="both"/>
              <w:rPr>
                <w:rFonts w:ascii="Times New Roman" w:hAnsi="Times New Roman"/>
                <w:sz w:val="24"/>
              </w:rPr>
            </w:pPr>
            <w:r>
              <w:rPr>
                <w:rFonts w:ascii="Times New Roman" w:hAnsi="Times New Roman"/>
                <w:sz w:val="24"/>
              </w:rPr>
              <w:t xml:space="preserve">3. Принципы социального обслуживания. </w:t>
            </w:r>
          </w:p>
          <w:p w:rsidR="00E77F8C" w:rsidRDefault="006D4A2A">
            <w:pPr>
              <w:keepNext/>
              <w:jc w:val="both"/>
              <w:rPr>
                <w:rFonts w:ascii="Times New Roman" w:hAnsi="Times New Roman"/>
                <w:sz w:val="24"/>
              </w:rPr>
            </w:pPr>
            <w:r>
              <w:rPr>
                <w:rFonts w:ascii="Times New Roman" w:hAnsi="Times New Roman"/>
                <w:sz w:val="24"/>
              </w:rPr>
              <w:t xml:space="preserve">4. Информационные системы в сфере социального обслуживания: регистр получателей социальных услуг, реестр поставщиков социальных услуг. </w:t>
            </w:r>
          </w:p>
          <w:p w:rsidR="00E77F8C" w:rsidRDefault="006D4A2A">
            <w:pPr>
              <w:keepNext/>
              <w:jc w:val="both"/>
              <w:rPr>
                <w:rFonts w:ascii="Times New Roman" w:hAnsi="Times New Roman"/>
                <w:sz w:val="24"/>
              </w:rPr>
            </w:pPr>
            <w:r>
              <w:rPr>
                <w:rFonts w:ascii="Times New Roman" w:hAnsi="Times New Roman"/>
                <w:sz w:val="24"/>
              </w:rPr>
              <w:t xml:space="preserve">5. Независимая оценка качества условий оказания услуг организациями социального обслуживания. </w:t>
            </w:r>
          </w:p>
          <w:p w:rsidR="00E77F8C" w:rsidRDefault="006D4A2A">
            <w:pPr>
              <w:keepNext/>
              <w:jc w:val="both"/>
              <w:rPr>
                <w:rFonts w:ascii="Times New Roman" w:hAnsi="Times New Roman"/>
                <w:sz w:val="24"/>
              </w:rPr>
            </w:pPr>
            <w:r>
              <w:rPr>
                <w:rFonts w:ascii="Times New Roman" w:hAnsi="Times New Roman"/>
                <w:sz w:val="24"/>
              </w:rPr>
              <w:t xml:space="preserve">6. Формы социального обслуживания: стационарное социальное обслуживание, </w:t>
            </w:r>
            <w:proofErr w:type="spellStart"/>
            <w:r>
              <w:rPr>
                <w:rFonts w:ascii="Times New Roman" w:hAnsi="Times New Roman"/>
                <w:sz w:val="24"/>
              </w:rPr>
              <w:t>полустационарное</w:t>
            </w:r>
            <w:proofErr w:type="spellEnd"/>
            <w:r>
              <w:rPr>
                <w:rFonts w:ascii="Times New Roman" w:hAnsi="Times New Roman"/>
                <w:sz w:val="24"/>
              </w:rPr>
              <w:t xml:space="preserve"> обслуживание, социальное обслуживание на дому, Виды социальных услуг, размер оплаты, порядок предоставления. </w:t>
            </w:r>
          </w:p>
          <w:p w:rsidR="00E77F8C" w:rsidRDefault="006D4A2A">
            <w:pPr>
              <w:keepNext/>
              <w:jc w:val="both"/>
              <w:rPr>
                <w:rFonts w:ascii="Times New Roman" w:hAnsi="Times New Roman"/>
                <w:sz w:val="24"/>
              </w:rPr>
            </w:pPr>
            <w:r>
              <w:rPr>
                <w:rFonts w:ascii="Times New Roman" w:hAnsi="Times New Roman"/>
                <w:sz w:val="24"/>
              </w:rPr>
              <w:t xml:space="preserve">7. Организационно-правовые формы медицинского обслуживания. 8. Понятие и система обязательного медицинского страхования. Субъекты обязательного медицинского страхования. </w:t>
            </w:r>
          </w:p>
          <w:p w:rsidR="00E77F8C" w:rsidRDefault="006D4A2A">
            <w:pPr>
              <w:keepNext/>
              <w:jc w:val="both"/>
              <w:rPr>
                <w:rFonts w:ascii="Times New Roman" w:hAnsi="Times New Roman"/>
                <w:b/>
              </w:rPr>
            </w:pPr>
            <w:r>
              <w:rPr>
                <w:rFonts w:ascii="Times New Roman" w:hAnsi="Times New Roman"/>
                <w:sz w:val="24"/>
              </w:rPr>
              <w:t>9. Страховой полис. Страховой риск и страховой случай в системе обязательного медицинского страхования.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rPr>
            </w:pPr>
            <w:r>
              <w:rPr>
                <w:rFonts w:ascii="Times New Roman" w:hAnsi="Times New Roman"/>
                <w:b/>
                <w:sz w:val="24"/>
              </w:rPr>
              <w:t>2</w:t>
            </w:r>
          </w:p>
        </w:tc>
        <w:tc>
          <w:tcPr>
            <w:tcW w:w="1906" w:type="dxa"/>
            <w:vMerge/>
            <w:tcBorders>
              <w:top w:val="single" w:sz="4" w:space="0" w:color="000000"/>
              <w:left w:val="single" w:sz="4" w:space="0" w:color="000000"/>
              <w:right w:val="single" w:sz="4" w:space="0" w:color="000000"/>
            </w:tcBorders>
            <w:vAlign w:val="center"/>
          </w:tcPr>
          <w:p w:rsidR="00E77F8C" w:rsidRDefault="00E77F8C"/>
        </w:tc>
      </w:tr>
      <w:tr w:rsidR="00E77F8C">
        <w:trPr>
          <w:trHeight w:val="838"/>
        </w:trPr>
        <w:tc>
          <w:tcPr>
            <w:tcW w:w="9638" w:type="dxa"/>
            <w:gridSpan w:val="3"/>
            <w:tcBorders>
              <w:top w:val="single" w:sz="4" w:space="0" w:color="000000"/>
              <w:left w:val="single" w:sz="4" w:space="0" w:color="000000"/>
              <w:right w:val="single" w:sz="4" w:space="0" w:color="000000"/>
            </w:tcBorders>
          </w:tcPr>
          <w:p w:rsidR="00E77F8C" w:rsidRDefault="00E77F8C">
            <w:pPr>
              <w:keepNext/>
              <w:jc w:val="both"/>
              <w:rPr>
                <w:rFonts w:ascii="Times New Roman" w:hAnsi="Times New Roman"/>
                <w:b/>
                <w:sz w:val="24"/>
              </w:rPr>
            </w:pPr>
          </w:p>
          <w:p w:rsidR="00E77F8C" w:rsidRDefault="006D4A2A">
            <w:pPr>
              <w:keepNext/>
              <w:jc w:val="both"/>
              <w:rPr>
                <w:rFonts w:ascii="Times New Roman" w:hAnsi="Times New Roman"/>
                <w:b/>
                <w:sz w:val="24"/>
              </w:rPr>
            </w:pPr>
            <w:r>
              <w:rPr>
                <w:rFonts w:ascii="Times New Roman" w:hAnsi="Times New Roman"/>
                <w:b/>
                <w:sz w:val="24"/>
              </w:rPr>
              <w:t>Промежуточная аттестация в форме экзамена</w:t>
            </w:r>
          </w:p>
        </w:tc>
        <w:tc>
          <w:tcPr>
            <w:tcW w:w="1747" w:type="dxa"/>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5</w:t>
            </w:r>
          </w:p>
        </w:tc>
        <w:tc>
          <w:tcPr>
            <w:tcW w:w="1906" w:type="dxa"/>
            <w:tcBorders>
              <w:top w:val="single" w:sz="4" w:space="0" w:color="000000"/>
              <w:left w:val="single" w:sz="4" w:space="0" w:color="000000"/>
              <w:right w:val="single" w:sz="4" w:space="0" w:color="000000"/>
            </w:tcBorders>
            <w:vAlign w:val="center"/>
          </w:tcPr>
          <w:p w:rsidR="00E77F8C" w:rsidRDefault="006D4A2A">
            <w:pPr>
              <w:keepNext/>
              <w:jc w:val="center"/>
              <w:rPr>
                <w:rFonts w:ascii="Times New Roman" w:hAnsi="Times New Roman"/>
                <w:sz w:val="24"/>
                <w:highlight w:val="yellow"/>
              </w:rPr>
            </w:pPr>
            <w:r>
              <w:rPr>
                <w:rFonts w:ascii="Times New Roman" w:hAnsi="Times New Roman"/>
                <w:sz w:val="24"/>
              </w:rPr>
              <w:t>ПК-3.3</w:t>
            </w:r>
          </w:p>
        </w:tc>
      </w:tr>
      <w:tr w:rsidR="00E77F8C">
        <w:tc>
          <w:tcPr>
            <w:tcW w:w="9638" w:type="dxa"/>
            <w:gridSpan w:val="3"/>
            <w:tcBorders>
              <w:top w:val="single" w:sz="4" w:space="0" w:color="000000"/>
              <w:left w:val="single" w:sz="4" w:space="0" w:color="000000"/>
              <w:bottom w:val="single" w:sz="4" w:space="0" w:color="000000"/>
              <w:right w:val="single" w:sz="4" w:space="0" w:color="000000"/>
            </w:tcBorders>
          </w:tcPr>
          <w:p w:rsidR="00E77F8C" w:rsidRDefault="006D4A2A">
            <w:pPr>
              <w:keepNext/>
              <w:jc w:val="both"/>
              <w:rPr>
                <w:rFonts w:ascii="Times New Roman" w:hAnsi="Times New Roman"/>
                <w:b/>
                <w:sz w:val="24"/>
              </w:rPr>
            </w:pPr>
            <w:r>
              <w:rPr>
                <w:rFonts w:ascii="Times New Roman" w:hAnsi="Times New Roman"/>
                <w:b/>
                <w:sz w:val="24"/>
              </w:rPr>
              <w:t>Всего:</w:t>
            </w:r>
          </w:p>
        </w:tc>
        <w:tc>
          <w:tcPr>
            <w:tcW w:w="1747" w:type="dxa"/>
            <w:tcBorders>
              <w:top w:val="single" w:sz="4" w:space="0" w:color="000000"/>
              <w:left w:val="single" w:sz="4" w:space="0" w:color="000000"/>
              <w:bottom w:val="single" w:sz="4" w:space="0" w:color="000000"/>
              <w:right w:val="single" w:sz="4" w:space="0" w:color="000000"/>
            </w:tcBorders>
            <w:vAlign w:val="center"/>
          </w:tcPr>
          <w:p w:rsidR="00E77F8C" w:rsidRDefault="006D4A2A">
            <w:pPr>
              <w:keepNext/>
              <w:jc w:val="center"/>
              <w:rPr>
                <w:rFonts w:ascii="Times New Roman" w:hAnsi="Times New Roman"/>
                <w:b/>
                <w:sz w:val="24"/>
                <w:highlight w:val="yellow"/>
              </w:rPr>
            </w:pPr>
            <w:r>
              <w:rPr>
                <w:rFonts w:ascii="Times New Roman" w:hAnsi="Times New Roman"/>
                <w:b/>
                <w:sz w:val="24"/>
              </w:rPr>
              <w:t>109</w:t>
            </w:r>
          </w:p>
        </w:tc>
        <w:tc>
          <w:tcPr>
            <w:tcW w:w="1906" w:type="dxa"/>
            <w:tcBorders>
              <w:top w:val="single" w:sz="4" w:space="0" w:color="000000"/>
              <w:left w:val="single" w:sz="4" w:space="0" w:color="000000"/>
              <w:bottom w:val="single" w:sz="4" w:space="0" w:color="000000"/>
              <w:right w:val="single" w:sz="4" w:space="0" w:color="000000"/>
            </w:tcBorders>
            <w:vAlign w:val="center"/>
          </w:tcPr>
          <w:p w:rsidR="00E77F8C" w:rsidRDefault="00E77F8C">
            <w:pPr>
              <w:keepNext/>
              <w:jc w:val="center"/>
              <w:rPr>
                <w:rFonts w:ascii="Times New Roman" w:hAnsi="Times New Roman"/>
                <w:sz w:val="24"/>
              </w:rPr>
            </w:pPr>
          </w:p>
        </w:tc>
      </w:tr>
    </w:tbl>
    <w:p w:rsidR="00E77F8C" w:rsidRDefault="00E77F8C">
      <w:pPr>
        <w:sectPr w:rsidR="00E77F8C">
          <w:footerReference w:type="default" r:id="rId13"/>
          <w:pgSz w:w="15840" w:h="12240" w:orient="landscape"/>
          <w:pgMar w:top="1701" w:right="1134" w:bottom="851" w:left="1134" w:header="720" w:footer="720" w:gutter="0"/>
          <w:cols w:space="720"/>
        </w:sectPr>
      </w:pPr>
    </w:p>
    <w:p w:rsidR="00E77F8C" w:rsidRDefault="006D4A2A">
      <w:pPr>
        <w:jc w:val="center"/>
        <w:rPr>
          <w:rFonts w:ascii="Times New Roman" w:hAnsi="Times New Roman"/>
          <w:b/>
          <w:sz w:val="28"/>
        </w:rPr>
      </w:pPr>
      <w:r>
        <w:rPr>
          <w:rFonts w:ascii="Times New Roman" w:hAnsi="Times New Roman"/>
          <w:b/>
          <w:sz w:val="28"/>
        </w:rPr>
        <w:lastRenderedPageBreak/>
        <w:t>3. УСЛОВИЯ РЕАЛИЗАЦИИ УЧЕБНОЙ ДИСЦИПЛИНЫ</w:t>
      </w:r>
    </w:p>
    <w:p w:rsidR="00E77F8C" w:rsidRDefault="00E77F8C">
      <w:pPr>
        <w:ind w:firstLine="709"/>
        <w:jc w:val="both"/>
        <w:rPr>
          <w:rFonts w:ascii="Times New Roman" w:hAnsi="Times New Roman"/>
          <w:sz w:val="28"/>
        </w:rPr>
      </w:pPr>
    </w:p>
    <w:p w:rsidR="00E77F8C" w:rsidRDefault="006D4A2A">
      <w:pPr>
        <w:ind w:firstLine="709"/>
        <w:jc w:val="both"/>
        <w:rPr>
          <w:rFonts w:ascii="Times New Roman" w:hAnsi="Times New Roman"/>
          <w:b/>
          <w:sz w:val="28"/>
        </w:rPr>
      </w:pPr>
      <w:r>
        <w:rPr>
          <w:rFonts w:ascii="Times New Roman" w:hAnsi="Times New Roman"/>
          <w:b/>
          <w:sz w:val="28"/>
        </w:rPr>
        <w:t>3.1. Для реализации программы учебной дисциплины должны быть предусмотрены следующие специальные помещения:</w:t>
      </w:r>
    </w:p>
    <w:p w:rsidR="00E77F8C" w:rsidRDefault="006D4A2A">
      <w:pPr>
        <w:ind w:firstLine="709"/>
        <w:jc w:val="both"/>
        <w:rPr>
          <w:rFonts w:ascii="Times New Roman" w:hAnsi="Times New Roman"/>
          <w:sz w:val="28"/>
        </w:rPr>
      </w:pPr>
      <w:r>
        <w:rPr>
          <w:rFonts w:ascii="Times New Roman" w:hAnsi="Times New Roman"/>
          <w:sz w:val="28"/>
        </w:rPr>
        <w:t>Кабинет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w:t>
      </w:r>
    </w:p>
    <w:p w:rsidR="00E77F8C" w:rsidRDefault="006D4A2A">
      <w:pPr>
        <w:ind w:firstLine="709"/>
        <w:jc w:val="both"/>
        <w:rPr>
          <w:rFonts w:ascii="Times New Roman" w:hAnsi="Times New Roman"/>
          <w:sz w:val="28"/>
        </w:rPr>
      </w:pPr>
      <w:proofErr w:type="gramStart"/>
      <w:r>
        <w:rPr>
          <w:rFonts w:ascii="Times New Roman" w:hAnsi="Times New Roman"/>
          <w:sz w:val="28"/>
        </w:rPr>
        <w:t>оснащённый</w:t>
      </w:r>
      <w:proofErr w:type="gramEnd"/>
      <w:r>
        <w:rPr>
          <w:rFonts w:ascii="Times New Roman" w:hAnsi="Times New Roman"/>
          <w:sz w:val="28"/>
        </w:rPr>
        <w:t xml:space="preserve"> оборудованием: учебная доска, рабочее место преподавателя, посадочные места для обучающихся, мебель для размещения и хранения учебной литературы и наглядного материала;</w:t>
      </w:r>
    </w:p>
    <w:p w:rsidR="00E77F8C" w:rsidRDefault="006D4A2A">
      <w:pPr>
        <w:ind w:firstLine="709"/>
        <w:jc w:val="both"/>
        <w:rPr>
          <w:rFonts w:ascii="Times New Roman" w:hAnsi="Times New Roman"/>
          <w:sz w:val="28"/>
        </w:rPr>
      </w:pPr>
      <w:r>
        <w:rPr>
          <w:rFonts w:ascii="Times New Roman" w:hAnsi="Times New Roman"/>
          <w:sz w:val="28"/>
        </w:rPr>
        <w:t xml:space="preserve"> техническими средствами обучения: компьютер, мультимедиа проектор, интерактивная доска либо экран. </w:t>
      </w:r>
    </w:p>
    <w:p w:rsidR="00E77F8C" w:rsidRDefault="00E77F8C">
      <w:pPr>
        <w:spacing w:line="360" w:lineRule="auto"/>
        <w:ind w:firstLine="709"/>
        <w:jc w:val="both"/>
        <w:rPr>
          <w:rFonts w:ascii="Times New Roman" w:hAnsi="Times New Roman"/>
          <w:sz w:val="28"/>
        </w:rPr>
      </w:pPr>
    </w:p>
    <w:p w:rsidR="00E77F8C" w:rsidRDefault="006D4A2A">
      <w:pPr>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E77F8C" w:rsidRDefault="00E77F8C">
      <w:pPr>
        <w:ind w:firstLine="709"/>
        <w:jc w:val="both"/>
        <w:rPr>
          <w:rFonts w:ascii="Times New Roman" w:hAnsi="Times New Roman"/>
          <w:b/>
          <w:sz w:val="28"/>
        </w:rPr>
      </w:pPr>
    </w:p>
    <w:p w:rsidR="00E77F8C" w:rsidRDefault="006D4A2A">
      <w:pPr>
        <w:ind w:firstLine="709"/>
        <w:jc w:val="both"/>
        <w:rPr>
          <w:rFonts w:ascii="Times New Roman" w:hAnsi="Times New Roman"/>
          <w:b/>
          <w:sz w:val="28"/>
        </w:rPr>
      </w:pPr>
      <w:r>
        <w:rPr>
          <w:rFonts w:ascii="Times New Roman" w:hAnsi="Times New Roman"/>
          <w:b/>
          <w:sz w:val="28"/>
        </w:rPr>
        <w:t>3.2.1. Электронные издания (электронные ресурсы)</w:t>
      </w:r>
    </w:p>
    <w:p w:rsidR="00E77F8C" w:rsidRDefault="006D4A2A">
      <w:pPr>
        <w:ind w:firstLine="709"/>
        <w:jc w:val="both"/>
        <w:rPr>
          <w:rFonts w:ascii="Times New Roman" w:hAnsi="Times New Roman"/>
          <w:sz w:val="28"/>
        </w:rPr>
      </w:pPr>
      <w:r>
        <w:rPr>
          <w:rFonts w:ascii="Times New Roman" w:hAnsi="Times New Roman"/>
          <w:sz w:val="28"/>
        </w:rPr>
        <w:t xml:space="preserve">1. </w:t>
      </w:r>
      <w:proofErr w:type="spellStart"/>
      <w:r>
        <w:rPr>
          <w:rFonts w:ascii="Times New Roman" w:hAnsi="Times New Roman"/>
          <w:sz w:val="28"/>
        </w:rPr>
        <w:t>Мачульская</w:t>
      </w:r>
      <w:proofErr w:type="spellEnd"/>
      <w:r>
        <w:rPr>
          <w:rFonts w:ascii="Times New Roman" w:hAnsi="Times New Roman"/>
          <w:sz w:val="28"/>
        </w:rPr>
        <w:t>, Е. Е.  Право социального обеспечения</w:t>
      </w:r>
      <w:proofErr w:type="gramStart"/>
      <w:r>
        <w:rPr>
          <w:rFonts w:ascii="Times New Roman" w:hAnsi="Times New Roman"/>
          <w:sz w:val="28"/>
        </w:rPr>
        <w:t xml:space="preserve"> :</w:t>
      </w:r>
      <w:proofErr w:type="gramEnd"/>
      <w:r>
        <w:rPr>
          <w:rFonts w:ascii="Times New Roman" w:hAnsi="Times New Roman"/>
          <w:sz w:val="28"/>
        </w:rPr>
        <w:t xml:space="preserve"> учебник для среднего профессионального образования / Е. Е. </w:t>
      </w:r>
      <w:proofErr w:type="spellStart"/>
      <w:r>
        <w:rPr>
          <w:rFonts w:ascii="Times New Roman" w:hAnsi="Times New Roman"/>
          <w:sz w:val="28"/>
        </w:rPr>
        <w:t>Мачульская</w:t>
      </w:r>
      <w:proofErr w:type="spellEnd"/>
      <w:r>
        <w:rPr>
          <w:rFonts w:ascii="Times New Roman" w:hAnsi="Times New Roman"/>
          <w:sz w:val="28"/>
        </w:rPr>
        <w:t xml:space="preserve">. — 4-е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xml:space="preserve">, 2024. — 449 с. — (Профессиональное образование). — ISBN 978-5-534-13207-6. — Текст: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4" w:history="1">
        <w:r>
          <w:rPr>
            <w:rStyle w:val="1a"/>
            <w:rFonts w:ascii="Times New Roman" w:hAnsi="Times New Roman"/>
            <w:sz w:val="28"/>
          </w:rPr>
          <w:t>https://urait.ru/bcode/490141</w:t>
        </w:r>
      </w:hyperlink>
      <w:r>
        <w:rPr>
          <w:rFonts w:ascii="Times New Roman" w:hAnsi="Times New Roman"/>
          <w:sz w:val="28"/>
        </w:rPr>
        <w:t xml:space="preserve">  </w:t>
      </w:r>
    </w:p>
    <w:p w:rsidR="00E77F8C" w:rsidRDefault="006D4A2A">
      <w:pPr>
        <w:ind w:firstLine="709"/>
        <w:jc w:val="both"/>
        <w:rPr>
          <w:rFonts w:ascii="Times New Roman" w:hAnsi="Times New Roman"/>
          <w:sz w:val="28"/>
        </w:rPr>
      </w:pPr>
      <w:r>
        <w:rPr>
          <w:rFonts w:ascii="Times New Roman" w:hAnsi="Times New Roman"/>
          <w:sz w:val="28"/>
        </w:rPr>
        <w:t>2. Право социального обеспечения</w:t>
      </w:r>
      <w:proofErr w:type="gramStart"/>
      <w:r>
        <w:rPr>
          <w:rFonts w:ascii="Times New Roman" w:hAnsi="Times New Roman"/>
          <w:sz w:val="28"/>
        </w:rPr>
        <w:t xml:space="preserve"> :</w:t>
      </w:r>
      <w:proofErr w:type="gramEnd"/>
      <w:r>
        <w:rPr>
          <w:rFonts w:ascii="Times New Roman" w:hAnsi="Times New Roman"/>
          <w:sz w:val="28"/>
        </w:rPr>
        <w:t xml:space="preserve"> учебник и практикум для среднего профессионального образования / М. В. Филиппова [и др.] ; под редакцией М. В. Филипповой. — 2-е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2022. — 406 с. — (</w:t>
      </w:r>
      <w:proofErr w:type="spellStart"/>
      <w:proofErr w:type="gramStart"/>
      <w:r>
        <w:rPr>
          <w:rFonts w:ascii="Times New Roman" w:hAnsi="Times New Roman"/>
          <w:sz w:val="28"/>
        </w:rPr>
        <w:t>Профессиона</w:t>
      </w:r>
      <w:proofErr w:type="spellEnd"/>
      <w:r>
        <w:rPr>
          <w:rFonts w:ascii="Times New Roman" w:hAnsi="Times New Roman"/>
          <w:sz w:val="28"/>
        </w:rPr>
        <w:t xml:space="preserve"> </w:t>
      </w:r>
      <w:proofErr w:type="spellStart"/>
      <w:r>
        <w:rPr>
          <w:rFonts w:ascii="Times New Roman" w:hAnsi="Times New Roman"/>
          <w:sz w:val="28"/>
        </w:rPr>
        <w:t>льное</w:t>
      </w:r>
      <w:proofErr w:type="spellEnd"/>
      <w:proofErr w:type="gramEnd"/>
      <w:r>
        <w:rPr>
          <w:rFonts w:ascii="Times New Roman" w:hAnsi="Times New Roman"/>
          <w:sz w:val="28"/>
        </w:rPr>
        <w:t xml:space="preserve"> образование). — ISBN 978-5-534-12577-1.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5" w:history="1">
        <w:r>
          <w:rPr>
            <w:rStyle w:val="1a"/>
            <w:rFonts w:ascii="Times New Roman" w:hAnsi="Times New Roman"/>
            <w:sz w:val="28"/>
          </w:rPr>
          <w:t>https://urait.ru/bcode/491070</w:t>
        </w:r>
      </w:hyperlink>
      <w:r>
        <w:rPr>
          <w:rFonts w:ascii="Times New Roman" w:hAnsi="Times New Roman"/>
          <w:sz w:val="28"/>
        </w:rPr>
        <w:t xml:space="preserve">  </w:t>
      </w:r>
    </w:p>
    <w:p w:rsidR="00E77F8C" w:rsidRDefault="00E77F8C">
      <w:pPr>
        <w:ind w:firstLine="709"/>
        <w:jc w:val="both"/>
        <w:rPr>
          <w:rFonts w:ascii="Times New Roman" w:hAnsi="Times New Roman"/>
        </w:rPr>
      </w:pPr>
    </w:p>
    <w:p w:rsidR="00E77F8C" w:rsidRDefault="006D4A2A">
      <w:pPr>
        <w:ind w:firstLine="709"/>
        <w:jc w:val="both"/>
        <w:rPr>
          <w:rFonts w:ascii="Times New Roman" w:hAnsi="Times New Roman"/>
          <w:b/>
          <w:sz w:val="28"/>
        </w:rPr>
      </w:pPr>
      <w:r>
        <w:rPr>
          <w:rFonts w:ascii="Times New Roman" w:hAnsi="Times New Roman"/>
          <w:b/>
          <w:sz w:val="28"/>
        </w:rPr>
        <w:t>3.2.2. Дополнительные источники</w:t>
      </w:r>
    </w:p>
    <w:p w:rsidR="00E77F8C" w:rsidRDefault="006D4A2A">
      <w:pPr>
        <w:ind w:firstLine="709"/>
        <w:jc w:val="both"/>
        <w:rPr>
          <w:rFonts w:ascii="Times New Roman" w:hAnsi="Times New Roman"/>
          <w:sz w:val="28"/>
        </w:rPr>
      </w:pPr>
      <w:r>
        <w:rPr>
          <w:rFonts w:ascii="Times New Roman" w:hAnsi="Times New Roman"/>
          <w:sz w:val="28"/>
        </w:rPr>
        <w:t xml:space="preserve">1. </w:t>
      </w:r>
      <w:proofErr w:type="spellStart"/>
      <w:r>
        <w:rPr>
          <w:rFonts w:ascii="Times New Roman" w:hAnsi="Times New Roman"/>
          <w:sz w:val="28"/>
        </w:rPr>
        <w:t>Анбрехт</w:t>
      </w:r>
      <w:proofErr w:type="spellEnd"/>
      <w:r>
        <w:rPr>
          <w:rFonts w:ascii="Times New Roman" w:hAnsi="Times New Roman"/>
          <w:sz w:val="28"/>
        </w:rPr>
        <w:t>, Т. А.  Социальная защита отдельных категорий граждан</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Т. А. </w:t>
      </w:r>
      <w:proofErr w:type="spellStart"/>
      <w:r>
        <w:rPr>
          <w:rFonts w:ascii="Times New Roman" w:hAnsi="Times New Roman"/>
          <w:sz w:val="28"/>
        </w:rPr>
        <w:t>Анбрехт</w:t>
      </w:r>
      <w:proofErr w:type="spellEnd"/>
      <w:r>
        <w:rPr>
          <w:rFonts w:ascii="Times New Roman" w:hAnsi="Times New Roman"/>
          <w:sz w:val="28"/>
        </w:rPr>
        <w:t xml:space="preserve">. — 2-е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2022. — 285 с. — (Профессиональное образование). — ISBN 978-5-534-06509-1.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6" w:history="1">
        <w:r>
          <w:rPr>
            <w:rStyle w:val="1a"/>
            <w:rFonts w:ascii="Times New Roman" w:hAnsi="Times New Roman"/>
            <w:sz w:val="28"/>
          </w:rPr>
          <w:t>https://urait.ru/bcode/494069</w:t>
        </w:r>
      </w:hyperlink>
      <w:r>
        <w:rPr>
          <w:rFonts w:ascii="Times New Roman" w:hAnsi="Times New Roman"/>
          <w:sz w:val="28"/>
        </w:rPr>
        <w:t xml:space="preserve">  </w:t>
      </w:r>
    </w:p>
    <w:p w:rsidR="00E77F8C" w:rsidRDefault="006D4A2A">
      <w:pPr>
        <w:ind w:firstLine="709"/>
        <w:jc w:val="both"/>
        <w:rPr>
          <w:rFonts w:ascii="Times New Roman" w:hAnsi="Times New Roman"/>
          <w:sz w:val="28"/>
        </w:rPr>
      </w:pPr>
      <w:r>
        <w:rPr>
          <w:rFonts w:ascii="Times New Roman" w:hAnsi="Times New Roman"/>
          <w:sz w:val="28"/>
        </w:rPr>
        <w:t xml:space="preserve">2. </w:t>
      </w:r>
      <w:proofErr w:type="spellStart"/>
      <w:r>
        <w:rPr>
          <w:rFonts w:ascii="Times New Roman" w:hAnsi="Times New Roman"/>
          <w:sz w:val="28"/>
        </w:rPr>
        <w:t>Афтахова</w:t>
      </w:r>
      <w:proofErr w:type="spellEnd"/>
      <w:r>
        <w:rPr>
          <w:rFonts w:ascii="Times New Roman" w:hAnsi="Times New Roman"/>
          <w:sz w:val="28"/>
        </w:rPr>
        <w:t>, А. В.  Пенсионное обеспечение</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А. В. </w:t>
      </w:r>
      <w:proofErr w:type="spellStart"/>
      <w:r>
        <w:rPr>
          <w:rFonts w:ascii="Times New Roman" w:hAnsi="Times New Roman"/>
          <w:sz w:val="28"/>
        </w:rPr>
        <w:t>Афтахова</w:t>
      </w:r>
      <w:proofErr w:type="spellEnd"/>
      <w:r>
        <w:rPr>
          <w:rFonts w:ascii="Times New Roman" w:hAnsi="Times New Roman"/>
          <w:sz w:val="28"/>
        </w:rPr>
        <w:t>.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240 с. — (Профессиональное образование). — ISBN 978-5-534-13354-7.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7" w:history="1">
        <w:r>
          <w:rPr>
            <w:rStyle w:val="1a"/>
            <w:rFonts w:ascii="Times New Roman" w:hAnsi="Times New Roman"/>
            <w:sz w:val="28"/>
          </w:rPr>
          <w:t>https://urait.ru/bcode/496235</w:t>
        </w:r>
      </w:hyperlink>
      <w:r>
        <w:rPr>
          <w:rFonts w:ascii="Times New Roman" w:hAnsi="Times New Roman"/>
          <w:sz w:val="28"/>
        </w:rPr>
        <w:t xml:space="preserve">  </w:t>
      </w:r>
    </w:p>
    <w:p w:rsidR="00E77F8C" w:rsidRDefault="006D4A2A">
      <w:pPr>
        <w:ind w:firstLine="709"/>
        <w:jc w:val="both"/>
        <w:rPr>
          <w:rFonts w:ascii="Times New Roman" w:hAnsi="Times New Roman"/>
          <w:sz w:val="28"/>
        </w:rPr>
      </w:pPr>
      <w:r>
        <w:rPr>
          <w:rFonts w:ascii="Times New Roman" w:hAnsi="Times New Roman"/>
          <w:sz w:val="28"/>
        </w:rPr>
        <w:t xml:space="preserve">3. </w:t>
      </w:r>
      <w:proofErr w:type="spellStart"/>
      <w:r>
        <w:rPr>
          <w:rFonts w:ascii="Times New Roman" w:hAnsi="Times New Roman"/>
          <w:sz w:val="28"/>
        </w:rPr>
        <w:t>Афтахова</w:t>
      </w:r>
      <w:proofErr w:type="spellEnd"/>
      <w:r>
        <w:rPr>
          <w:rFonts w:ascii="Times New Roman" w:hAnsi="Times New Roman"/>
          <w:sz w:val="28"/>
        </w:rPr>
        <w:t xml:space="preserve">, А. В.  </w:t>
      </w:r>
      <w:proofErr w:type="gramStart"/>
      <w:r>
        <w:rPr>
          <w:rFonts w:ascii="Times New Roman" w:hAnsi="Times New Roman"/>
          <w:sz w:val="28"/>
        </w:rPr>
        <w:t>Право социального обеспечения</w:t>
      </w:r>
      <w:proofErr w:type="gramEnd"/>
      <w:r>
        <w:rPr>
          <w:rFonts w:ascii="Times New Roman" w:hAnsi="Times New Roman"/>
          <w:sz w:val="28"/>
        </w:rPr>
        <w:t>. Практикум</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А. В. </w:t>
      </w:r>
      <w:proofErr w:type="spellStart"/>
      <w:r>
        <w:rPr>
          <w:rFonts w:ascii="Times New Roman" w:hAnsi="Times New Roman"/>
          <w:sz w:val="28"/>
        </w:rPr>
        <w:t>Афтахова</w:t>
      </w:r>
      <w:proofErr w:type="spellEnd"/>
      <w:r>
        <w:rPr>
          <w:rFonts w:ascii="Times New Roman" w:hAnsi="Times New Roman"/>
          <w:sz w:val="28"/>
        </w:rPr>
        <w:t xml:space="preserve">. — 2-е </w:t>
      </w:r>
      <w:r>
        <w:rPr>
          <w:rFonts w:ascii="Times New Roman" w:hAnsi="Times New Roman"/>
          <w:sz w:val="28"/>
        </w:rPr>
        <w:lastRenderedPageBreak/>
        <w:t xml:space="preserve">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2022. — 441 с. — (Профессиональное образование). — ISBN 978-5-534-13862-7.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8" w:history="1">
        <w:r>
          <w:rPr>
            <w:rStyle w:val="1a"/>
            <w:rFonts w:ascii="Times New Roman" w:hAnsi="Times New Roman"/>
            <w:sz w:val="28"/>
          </w:rPr>
          <w:t>https://urait.ru/bcode/491458</w:t>
        </w:r>
      </w:hyperlink>
      <w:r>
        <w:rPr>
          <w:rFonts w:ascii="Times New Roman" w:hAnsi="Times New Roman"/>
          <w:sz w:val="28"/>
        </w:rPr>
        <w:t xml:space="preserve">  </w:t>
      </w:r>
    </w:p>
    <w:p w:rsidR="00E77F8C" w:rsidRDefault="006D4A2A">
      <w:pPr>
        <w:ind w:firstLine="709"/>
        <w:jc w:val="both"/>
        <w:rPr>
          <w:rFonts w:ascii="Times New Roman" w:hAnsi="Times New Roman"/>
          <w:sz w:val="28"/>
        </w:rPr>
      </w:pPr>
      <w:r>
        <w:rPr>
          <w:rFonts w:ascii="Times New Roman" w:hAnsi="Times New Roman"/>
          <w:sz w:val="28"/>
        </w:rPr>
        <w:t>4. Воронцова, М. В.  Социальная защита и социальное обслуживание населения</w:t>
      </w:r>
      <w:proofErr w:type="gramStart"/>
      <w:r>
        <w:rPr>
          <w:rFonts w:ascii="Times New Roman" w:hAnsi="Times New Roman"/>
          <w:sz w:val="28"/>
        </w:rPr>
        <w:t xml:space="preserve"> :</w:t>
      </w:r>
      <w:proofErr w:type="gramEnd"/>
      <w:r>
        <w:rPr>
          <w:rFonts w:ascii="Times New Roman" w:hAnsi="Times New Roman"/>
          <w:sz w:val="28"/>
        </w:rPr>
        <w:t xml:space="preserve"> учебник для среднего профессионального образования / М. В. Воронцова, В. Е. Макаров ; под редакцией М. В. Воронцовой.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330 с. — (Профессиональное образование). — ISBN 978-5-534-13624-1.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19" w:history="1">
        <w:r>
          <w:rPr>
            <w:rStyle w:val="1a"/>
            <w:rFonts w:ascii="Times New Roman" w:hAnsi="Times New Roman"/>
            <w:sz w:val="28"/>
          </w:rPr>
          <w:t>https://urait.ru/bcode/497440</w:t>
        </w:r>
      </w:hyperlink>
      <w:r>
        <w:rPr>
          <w:rFonts w:ascii="Times New Roman" w:hAnsi="Times New Roman"/>
          <w:sz w:val="28"/>
        </w:rPr>
        <w:t xml:space="preserve">  </w:t>
      </w:r>
    </w:p>
    <w:p w:rsidR="00E77F8C" w:rsidRDefault="006D4A2A">
      <w:pPr>
        <w:ind w:firstLine="709"/>
        <w:jc w:val="both"/>
        <w:rPr>
          <w:rFonts w:ascii="Times New Roman" w:hAnsi="Times New Roman"/>
          <w:sz w:val="28"/>
        </w:rPr>
      </w:pPr>
      <w:r>
        <w:rPr>
          <w:rFonts w:ascii="Times New Roman" w:hAnsi="Times New Roman"/>
          <w:sz w:val="28"/>
        </w:rPr>
        <w:t>5. Григорьев, И. В.  Право социального обеспечения</w:t>
      </w:r>
      <w:proofErr w:type="gramStart"/>
      <w:r>
        <w:rPr>
          <w:rFonts w:ascii="Times New Roman" w:hAnsi="Times New Roman"/>
          <w:sz w:val="28"/>
        </w:rPr>
        <w:t xml:space="preserve"> :</w:t>
      </w:r>
      <w:proofErr w:type="gramEnd"/>
      <w:r>
        <w:rPr>
          <w:rFonts w:ascii="Times New Roman" w:hAnsi="Times New Roman"/>
          <w:sz w:val="28"/>
        </w:rPr>
        <w:t xml:space="preserve"> учебник и практикум для среднего профессионального образования / И. В. Григорьев, В. Ш. </w:t>
      </w:r>
      <w:proofErr w:type="spellStart"/>
      <w:r>
        <w:rPr>
          <w:rFonts w:ascii="Times New Roman" w:hAnsi="Times New Roman"/>
          <w:sz w:val="28"/>
        </w:rPr>
        <w:t>Шайхатдинов</w:t>
      </w:r>
      <w:proofErr w:type="spellEnd"/>
      <w:r>
        <w:rPr>
          <w:rFonts w:ascii="Times New Roman" w:hAnsi="Times New Roman"/>
          <w:sz w:val="28"/>
        </w:rPr>
        <w:t xml:space="preserve">. — 6-е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2022. — 426 с. — (Профессиональное образование). — ISBN 978-5-534-13855-9.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20" w:history="1">
        <w:r>
          <w:rPr>
            <w:rStyle w:val="1a"/>
            <w:rFonts w:ascii="Times New Roman" w:hAnsi="Times New Roman"/>
            <w:sz w:val="28"/>
          </w:rPr>
          <w:t>https://urait.ru/bcode/489816</w:t>
        </w:r>
      </w:hyperlink>
      <w:r>
        <w:rPr>
          <w:rFonts w:ascii="Times New Roman" w:hAnsi="Times New Roman"/>
          <w:sz w:val="28"/>
        </w:rPr>
        <w:t xml:space="preserve">  </w:t>
      </w:r>
    </w:p>
    <w:p w:rsidR="00E77F8C" w:rsidRDefault="006D4A2A">
      <w:pPr>
        <w:ind w:firstLine="709"/>
        <w:jc w:val="both"/>
        <w:rPr>
          <w:rFonts w:ascii="Times New Roman" w:hAnsi="Times New Roman"/>
          <w:sz w:val="28"/>
        </w:rPr>
      </w:pPr>
      <w:r>
        <w:rPr>
          <w:rFonts w:ascii="Times New Roman" w:hAnsi="Times New Roman"/>
          <w:sz w:val="28"/>
        </w:rPr>
        <w:t xml:space="preserve">6. </w:t>
      </w:r>
      <w:proofErr w:type="spellStart"/>
      <w:r>
        <w:rPr>
          <w:rFonts w:ascii="Times New Roman" w:hAnsi="Times New Roman"/>
          <w:sz w:val="28"/>
        </w:rPr>
        <w:t>Мачульская</w:t>
      </w:r>
      <w:proofErr w:type="spellEnd"/>
      <w:r>
        <w:rPr>
          <w:rFonts w:ascii="Times New Roman" w:hAnsi="Times New Roman"/>
          <w:sz w:val="28"/>
        </w:rPr>
        <w:t>, Е. Е.  Право социального обеспечения</w:t>
      </w:r>
      <w:proofErr w:type="gramStart"/>
      <w:r>
        <w:rPr>
          <w:rFonts w:ascii="Times New Roman" w:hAnsi="Times New Roman"/>
          <w:sz w:val="28"/>
        </w:rPr>
        <w:t xml:space="preserve"> :</w:t>
      </w:r>
      <w:proofErr w:type="gramEnd"/>
      <w:r>
        <w:rPr>
          <w:rFonts w:ascii="Times New Roman" w:hAnsi="Times New Roman"/>
          <w:sz w:val="28"/>
        </w:rPr>
        <w:t xml:space="preserve"> учебник для среднего профессионального образования / Е. Е. </w:t>
      </w:r>
      <w:proofErr w:type="spellStart"/>
      <w:r>
        <w:rPr>
          <w:rFonts w:ascii="Times New Roman" w:hAnsi="Times New Roman"/>
          <w:sz w:val="28"/>
        </w:rPr>
        <w:t>Мачульская</w:t>
      </w:r>
      <w:proofErr w:type="spellEnd"/>
      <w:r>
        <w:rPr>
          <w:rFonts w:ascii="Times New Roman" w:hAnsi="Times New Roman"/>
          <w:sz w:val="28"/>
        </w:rPr>
        <w:t xml:space="preserve">. — 4-е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2022. — 449 с. — (Профессиональное образование). — ISBN 978-5-534-13207-6.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21" w:history="1">
        <w:r>
          <w:rPr>
            <w:rStyle w:val="1a"/>
            <w:rFonts w:ascii="Times New Roman" w:hAnsi="Times New Roman"/>
            <w:sz w:val="28"/>
          </w:rPr>
          <w:t>https://urait.ru/bcode/490141</w:t>
        </w:r>
      </w:hyperlink>
      <w:r>
        <w:rPr>
          <w:rFonts w:ascii="Times New Roman" w:hAnsi="Times New Roman"/>
          <w:sz w:val="28"/>
        </w:rPr>
        <w:t xml:space="preserve">  </w:t>
      </w:r>
    </w:p>
    <w:p w:rsidR="00E77F8C" w:rsidRDefault="006D4A2A">
      <w:pPr>
        <w:ind w:firstLine="709"/>
        <w:jc w:val="both"/>
        <w:rPr>
          <w:rFonts w:ascii="Times New Roman" w:hAnsi="Times New Roman"/>
          <w:sz w:val="28"/>
        </w:rPr>
      </w:pPr>
      <w:r>
        <w:rPr>
          <w:rFonts w:ascii="Times New Roman" w:hAnsi="Times New Roman"/>
          <w:sz w:val="28"/>
        </w:rPr>
        <w:t>7. Платыгин, Д. Н.  Основы пенсионного законодательства: институт досрочных пенсий</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Д. Н. Платыгин, В. Д. </w:t>
      </w:r>
      <w:proofErr w:type="spellStart"/>
      <w:r>
        <w:rPr>
          <w:rFonts w:ascii="Times New Roman" w:hAnsi="Times New Roman"/>
          <w:sz w:val="28"/>
        </w:rPr>
        <w:t>Роик</w:t>
      </w:r>
      <w:proofErr w:type="spellEnd"/>
      <w:r>
        <w:rPr>
          <w:rFonts w:ascii="Times New Roman" w:hAnsi="Times New Roman"/>
          <w:sz w:val="28"/>
        </w:rPr>
        <w:t>.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395 с. — (Профессиональное образование). — ISBN 978-5-534-13518-3.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22" w:history="1">
        <w:r>
          <w:rPr>
            <w:rStyle w:val="1a"/>
            <w:rFonts w:ascii="Times New Roman" w:hAnsi="Times New Roman"/>
            <w:sz w:val="28"/>
          </w:rPr>
          <w:t>https://urait.ru/bcode/496538</w:t>
        </w:r>
      </w:hyperlink>
      <w:r>
        <w:rPr>
          <w:rFonts w:ascii="Times New Roman" w:hAnsi="Times New Roman"/>
          <w:sz w:val="28"/>
        </w:rPr>
        <w:t xml:space="preserve">   </w:t>
      </w:r>
    </w:p>
    <w:p w:rsidR="00E77F8C" w:rsidRDefault="006D4A2A">
      <w:pPr>
        <w:ind w:firstLine="709"/>
        <w:jc w:val="both"/>
        <w:rPr>
          <w:rFonts w:ascii="Times New Roman" w:hAnsi="Times New Roman"/>
          <w:sz w:val="28"/>
        </w:rPr>
      </w:pPr>
      <w:r>
        <w:rPr>
          <w:rFonts w:ascii="Times New Roman" w:hAnsi="Times New Roman"/>
          <w:sz w:val="28"/>
        </w:rPr>
        <w:t>8. Право социального обеспечения</w:t>
      </w:r>
      <w:proofErr w:type="gramStart"/>
      <w:r>
        <w:rPr>
          <w:rFonts w:ascii="Times New Roman" w:hAnsi="Times New Roman"/>
          <w:sz w:val="28"/>
        </w:rPr>
        <w:t xml:space="preserve"> :</w:t>
      </w:r>
      <w:proofErr w:type="gramEnd"/>
      <w:r>
        <w:rPr>
          <w:rFonts w:ascii="Times New Roman" w:hAnsi="Times New Roman"/>
          <w:sz w:val="28"/>
        </w:rPr>
        <w:t xml:space="preserve"> учебник и практикум для среднего профессионального образования / М. В. Филиппова [и др.] ; под редакцией М. В. Филипповой. — 2-е изд., </w:t>
      </w:r>
      <w:proofErr w:type="spellStart"/>
      <w:r>
        <w:rPr>
          <w:rFonts w:ascii="Times New Roman" w:hAnsi="Times New Roman"/>
          <w:sz w:val="28"/>
        </w:rPr>
        <w:t>перераб</w:t>
      </w:r>
      <w:proofErr w:type="spellEnd"/>
      <w:r>
        <w:rPr>
          <w:rFonts w:ascii="Times New Roman" w:hAnsi="Times New Roman"/>
          <w:sz w:val="28"/>
        </w:rPr>
        <w:t xml:space="preserve">. и доп. — Москва : Издательство </w:t>
      </w:r>
      <w:proofErr w:type="spellStart"/>
      <w:r>
        <w:rPr>
          <w:rFonts w:ascii="Times New Roman" w:hAnsi="Times New Roman"/>
          <w:sz w:val="28"/>
        </w:rPr>
        <w:t>Юрайт</w:t>
      </w:r>
      <w:proofErr w:type="spellEnd"/>
      <w:r>
        <w:rPr>
          <w:rFonts w:ascii="Times New Roman" w:hAnsi="Times New Roman"/>
          <w:sz w:val="28"/>
        </w:rPr>
        <w:t>, 2022. — 406 с. — (Профессиональное образование). — ISBN 978-5-534-12577-1.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23" w:history="1">
        <w:r>
          <w:rPr>
            <w:rStyle w:val="1a"/>
            <w:rFonts w:ascii="Times New Roman" w:hAnsi="Times New Roman"/>
            <w:sz w:val="28"/>
          </w:rPr>
          <w:t>https://urait.ru/bcode/491070</w:t>
        </w:r>
      </w:hyperlink>
      <w:r>
        <w:rPr>
          <w:rFonts w:ascii="Times New Roman" w:hAnsi="Times New Roman"/>
          <w:sz w:val="28"/>
        </w:rPr>
        <w:t xml:space="preserve"> </w:t>
      </w:r>
    </w:p>
    <w:p w:rsidR="00E77F8C" w:rsidRDefault="006D4A2A">
      <w:pPr>
        <w:ind w:firstLine="709"/>
        <w:jc w:val="both"/>
        <w:rPr>
          <w:rFonts w:ascii="Times New Roman" w:hAnsi="Times New Roman"/>
          <w:sz w:val="28"/>
        </w:rPr>
      </w:pPr>
      <w:r>
        <w:rPr>
          <w:rFonts w:ascii="Times New Roman" w:hAnsi="Times New Roman"/>
          <w:sz w:val="28"/>
        </w:rPr>
        <w:t xml:space="preserve">9.  </w:t>
      </w:r>
      <w:proofErr w:type="spellStart"/>
      <w:r>
        <w:rPr>
          <w:rFonts w:ascii="Times New Roman" w:hAnsi="Times New Roman"/>
          <w:sz w:val="28"/>
        </w:rPr>
        <w:t>Роик</w:t>
      </w:r>
      <w:proofErr w:type="spellEnd"/>
      <w:r>
        <w:rPr>
          <w:rFonts w:ascii="Times New Roman" w:hAnsi="Times New Roman"/>
          <w:sz w:val="28"/>
        </w:rPr>
        <w:t>, В. Д.  Социальная политика и технология социальной работы</w:t>
      </w:r>
      <w:proofErr w:type="gramStart"/>
      <w:r>
        <w:rPr>
          <w:rFonts w:ascii="Times New Roman" w:hAnsi="Times New Roman"/>
          <w:sz w:val="28"/>
        </w:rPr>
        <w:t xml:space="preserve"> :</w:t>
      </w:r>
      <w:proofErr w:type="gramEnd"/>
      <w:r>
        <w:rPr>
          <w:rFonts w:ascii="Times New Roman" w:hAnsi="Times New Roman"/>
          <w:sz w:val="28"/>
        </w:rPr>
        <w:t xml:space="preserve"> учебник и практикум для среднего профессионального образования / В. Д. </w:t>
      </w:r>
      <w:proofErr w:type="spellStart"/>
      <w:r>
        <w:rPr>
          <w:rFonts w:ascii="Times New Roman" w:hAnsi="Times New Roman"/>
          <w:sz w:val="28"/>
        </w:rPr>
        <w:t>Роик</w:t>
      </w:r>
      <w:proofErr w:type="spellEnd"/>
      <w:r>
        <w:rPr>
          <w:rFonts w:ascii="Times New Roman" w:hAnsi="Times New Roman"/>
          <w:sz w:val="28"/>
        </w:rPr>
        <w:t>. — 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522 с. — (Профессиональное образование). — ISBN 978-5-534-11495-9.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24" w:history="1">
        <w:r>
          <w:rPr>
            <w:rStyle w:val="1a"/>
            <w:rFonts w:ascii="Times New Roman" w:hAnsi="Times New Roman"/>
            <w:sz w:val="28"/>
          </w:rPr>
          <w:t>https://urait.ru/bcode/495349</w:t>
        </w:r>
      </w:hyperlink>
      <w:r>
        <w:rPr>
          <w:rFonts w:ascii="Times New Roman" w:hAnsi="Times New Roman"/>
          <w:sz w:val="28"/>
        </w:rPr>
        <w:t xml:space="preserve"> </w:t>
      </w:r>
    </w:p>
    <w:p w:rsidR="00E77F8C" w:rsidRDefault="006D4A2A">
      <w:pPr>
        <w:ind w:firstLine="709"/>
        <w:jc w:val="both"/>
        <w:rPr>
          <w:rFonts w:ascii="Times New Roman" w:hAnsi="Times New Roman"/>
          <w:sz w:val="28"/>
        </w:rPr>
      </w:pPr>
      <w:r>
        <w:rPr>
          <w:rFonts w:ascii="Times New Roman" w:hAnsi="Times New Roman"/>
          <w:sz w:val="28"/>
        </w:rPr>
        <w:t>10. Сюзева, Н. В.  Государственное социальное обеспечение</w:t>
      </w:r>
      <w:proofErr w:type="gramStart"/>
      <w:r>
        <w:rPr>
          <w:rFonts w:ascii="Times New Roman" w:hAnsi="Times New Roman"/>
          <w:sz w:val="28"/>
        </w:rPr>
        <w:t xml:space="preserve"> :</w:t>
      </w:r>
      <w:proofErr w:type="gramEnd"/>
      <w:r>
        <w:rPr>
          <w:rFonts w:ascii="Times New Roman" w:hAnsi="Times New Roman"/>
          <w:sz w:val="28"/>
        </w:rPr>
        <w:t xml:space="preserve"> учебное пособие для среднего профессионального образования / Н. В. Сюзева. — </w:t>
      </w:r>
      <w:r>
        <w:rPr>
          <w:rFonts w:ascii="Times New Roman" w:hAnsi="Times New Roman"/>
          <w:sz w:val="28"/>
        </w:rPr>
        <w:lastRenderedPageBreak/>
        <w:t>Москва</w:t>
      </w:r>
      <w:proofErr w:type="gramStart"/>
      <w:r>
        <w:rPr>
          <w:rFonts w:ascii="Times New Roman" w:hAnsi="Times New Roman"/>
          <w:sz w:val="28"/>
        </w:rPr>
        <w:t xml:space="preserve"> :</w:t>
      </w:r>
      <w:proofErr w:type="gramEnd"/>
      <w:r>
        <w:rPr>
          <w:rFonts w:ascii="Times New Roman" w:hAnsi="Times New Roman"/>
          <w:sz w:val="28"/>
        </w:rPr>
        <w:t xml:space="preserve"> Издательство </w:t>
      </w:r>
      <w:proofErr w:type="spellStart"/>
      <w:r>
        <w:rPr>
          <w:rFonts w:ascii="Times New Roman" w:hAnsi="Times New Roman"/>
          <w:sz w:val="28"/>
        </w:rPr>
        <w:t>Юрайт</w:t>
      </w:r>
      <w:proofErr w:type="spellEnd"/>
      <w:r>
        <w:rPr>
          <w:rFonts w:ascii="Times New Roman" w:hAnsi="Times New Roman"/>
          <w:sz w:val="28"/>
        </w:rPr>
        <w:t>, 2022. — 223 с. — (Профессиональное образование). — ISBN 978-5-534-14003-3. — Текст</w:t>
      </w:r>
      <w:proofErr w:type="gramStart"/>
      <w:r>
        <w:rPr>
          <w:rFonts w:ascii="Times New Roman" w:hAnsi="Times New Roman"/>
          <w:sz w:val="28"/>
        </w:rPr>
        <w:t xml:space="preserve"> :</w:t>
      </w:r>
      <w:proofErr w:type="gramEnd"/>
      <w:r>
        <w:rPr>
          <w:rFonts w:ascii="Times New Roman" w:hAnsi="Times New Roman"/>
          <w:sz w:val="28"/>
        </w:rPr>
        <w:t xml:space="preserve"> электронный // Образовательная платформа </w:t>
      </w:r>
      <w:proofErr w:type="spellStart"/>
      <w:r>
        <w:rPr>
          <w:rFonts w:ascii="Times New Roman" w:hAnsi="Times New Roman"/>
          <w:sz w:val="28"/>
        </w:rPr>
        <w:t>Юрайт</w:t>
      </w:r>
      <w:proofErr w:type="spellEnd"/>
      <w:r>
        <w:rPr>
          <w:rFonts w:ascii="Times New Roman" w:hAnsi="Times New Roman"/>
          <w:sz w:val="28"/>
        </w:rPr>
        <w:t xml:space="preserve"> [сайт]. — URL: </w:t>
      </w:r>
      <w:hyperlink r:id="rId25" w:history="1">
        <w:r>
          <w:rPr>
            <w:rStyle w:val="1a"/>
            <w:rFonts w:ascii="Times New Roman" w:hAnsi="Times New Roman"/>
            <w:sz w:val="28"/>
          </w:rPr>
          <w:t>https://urait.ru/bcode/496782</w:t>
        </w:r>
      </w:hyperlink>
      <w:r>
        <w:rPr>
          <w:rFonts w:ascii="Times New Roman" w:hAnsi="Times New Roman"/>
          <w:sz w:val="28"/>
        </w:rPr>
        <w:t xml:space="preserve"> </w:t>
      </w:r>
    </w:p>
    <w:p w:rsidR="00E77F8C" w:rsidRDefault="00E77F8C">
      <w:pPr>
        <w:ind w:firstLine="709"/>
        <w:jc w:val="both"/>
        <w:rPr>
          <w:rFonts w:ascii="Times New Roman" w:hAnsi="Times New Roman"/>
          <w:sz w:val="28"/>
        </w:rPr>
      </w:pPr>
    </w:p>
    <w:p w:rsidR="00E77F8C" w:rsidRDefault="00E77F8C">
      <w:pPr>
        <w:ind w:firstLine="709"/>
        <w:jc w:val="both"/>
        <w:rPr>
          <w:rFonts w:ascii="Times New Roman" w:hAnsi="Times New Roman"/>
          <w:b/>
          <w:sz w:val="28"/>
        </w:rPr>
      </w:pPr>
    </w:p>
    <w:p w:rsidR="00E77F8C" w:rsidRDefault="006D4A2A">
      <w:pPr>
        <w:ind w:firstLine="709"/>
        <w:jc w:val="both"/>
        <w:rPr>
          <w:rFonts w:ascii="Times New Roman" w:hAnsi="Times New Roman"/>
          <w:b/>
          <w:sz w:val="28"/>
        </w:rPr>
      </w:pPr>
      <w:r>
        <w:rPr>
          <w:rFonts w:ascii="Times New Roman" w:hAnsi="Times New Roman"/>
          <w:b/>
          <w:sz w:val="28"/>
        </w:rPr>
        <w:t xml:space="preserve">3.3. Условия реализации ОП СПО для инвалидов и лиц с ограниченными возможностями </w:t>
      </w:r>
    </w:p>
    <w:p w:rsidR="00E77F8C" w:rsidRDefault="006D4A2A">
      <w:pPr>
        <w:ind w:right="-141" w:firstLine="680"/>
        <w:contextualSpacing/>
        <w:jc w:val="both"/>
        <w:rPr>
          <w:rFonts w:ascii="Times New Roman" w:hAnsi="Times New Roman"/>
          <w:sz w:val="28"/>
        </w:rPr>
      </w:pPr>
      <w:r>
        <w:rPr>
          <w:rFonts w:ascii="Times New Roman" w:hAnsi="Times New Roman"/>
          <w:sz w:val="28"/>
        </w:rPr>
        <w:t xml:space="preserve">Обучение инвалидов и лиц с ограниченными возможностями здоровья осуществляется в соответствии </w:t>
      </w:r>
      <w:proofErr w:type="gramStart"/>
      <w:r>
        <w:rPr>
          <w:rFonts w:ascii="Times New Roman" w:hAnsi="Times New Roman"/>
          <w:sz w:val="28"/>
        </w:rPr>
        <w:t>с</w:t>
      </w:r>
      <w:proofErr w:type="gramEnd"/>
      <w:r>
        <w:rPr>
          <w:rFonts w:ascii="Times New Roman" w:hAnsi="Times New Roman"/>
          <w:sz w:val="28"/>
        </w:rPr>
        <w:t>:</w:t>
      </w:r>
    </w:p>
    <w:p w:rsidR="00E77F8C" w:rsidRDefault="006D4A2A">
      <w:pPr>
        <w:ind w:right="-141" w:firstLine="680"/>
        <w:contextualSpacing/>
        <w:jc w:val="both"/>
        <w:rPr>
          <w:rFonts w:ascii="Times New Roman" w:hAnsi="Times New Roman"/>
          <w:sz w:val="28"/>
        </w:rPr>
      </w:pPr>
      <w:r>
        <w:rPr>
          <w:rFonts w:ascii="Times New Roman" w:hAnsi="Times New Roman"/>
          <w:sz w:val="28"/>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E77F8C" w:rsidRDefault="006D4A2A">
      <w:pPr>
        <w:ind w:right="-141" w:firstLine="680"/>
        <w:contextualSpacing/>
        <w:jc w:val="both"/>
        <w:rPr>
          <w:rFonts w:ascii="Times New Roman" w:hAnsi="Times New Roman"/>
          <w:sz w:val="28"/>
        </w:rPr>
      </w:pPr>
      <w:r>
        <w:rPr>
          <w:rFonts w:ascii="Times New Roman" w:hAnsi="Times New Roman"/>
          <w:sz w:val="28"/>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E77F8C" w:rsidRDefault="006D4A2A">
      <w:pPr>
        <w:ind w:right="-141" w:firstLine="680"/>
        <w:contextualSpacing/>
        <w:jc w:val="both"/>
        <w:rPr>
          <w:rFonts w:ascii="Times New Roman" w:hAnsi="Times New Roman"/>
          <w:sz w:val="28"/>
        </w:rPr>
      </w:pPr>
      <w:r>
        <w:rPr>
          <w:rFonts w:ascii="Times New Roman" w:hAnsi="Times New Roman"/>
          <w:sz w:val="28"/>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E77F8C" w:rsidRDefault="006D4A2A">
      <w:pPr>
        <w:ind w:firstLine="709"/>
        <w:contextualSpacing/>
        <w:jc w:val="both"/>
        <w:rPr>
          <w:rFonts w:ascii="Times New Roman" w:hAnsi="Times New Roman"/>
          <w:sz w:val="28"/>
        </w:rPr>
      </w:pPr>
      <w:r>
        <w:rPr>
          <w:rFonts w:ascii="Times New Roman" w:hAnsi="Times New Roman"/>
          <w:sz w:val="28"/>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E77F8C" w:rsidRDefault="00E77F8C">
      <w:pPr>
        <w:ind w:firstLine="709"/>
        <w:jc w:val="both"/>
        <w:rPr>
          <w:rFonts w:ascii="Times New Roman" w:hAnsi="Times New Roman"/>
          <w:sz w:val="28"/>
        </w:rPr>
      </w:pPr>
    </w:p>
    <w:p w:rsidR="00E77F8C" w:rsidRDefault="00E77F8C">
      <w:pPr>
        <w:spacing w:line="360" w:lineRule="auto"/>
        <w:ind w:firstLine="709"/>
        <w:jc w:val="both"/>
        <w:rPr>
          <w:rFonts w:ascii="Times New Roman" w:hAnsi="Times New Roman"/>
          <w:sz w:val="28"/>
        </w:rPr>
      </w:pPr>
    </w:p>
    <w:p w:rsidR="00E77F8C" w:rsidRDefault="006D4A2A">
      <w:pPr>
        <w:jc w:val="center"/>
        <w:rPr>
          <w:rFonts w:ascii="Times New Roman" w:hAnsi="Times New Roman"/>
          <w:b/>
          <w:sz w:val="28"/>
        </w:rPr>
      </w:pPr>
      <w:r>
        <w:rPr>
          <w:rFonts w:ascii="Times New Roman" w:hAnsi="Times New Roman"/>
          <w:b/>
          <w:sz w:val="28"/>
        </w:rPr>
        <w:t xml:space="preserve">4. КОНТРОЛЬ И ОЦЕНКА РЕЗУЛЬТАТОВ ОСВОЕНИЯ </w:t>
      </w:r>
      <w:r>
        <w:rPr>
          <w:rFonts w:ascii="Times New Roman" w:hAnsi="Times New Roman"/>
          <w:b/>
          <w:sz w:val="28"/>
        </w:rPr>
        <w:br/>
        <w:t>УЧЕБНОЙ ДИСЦИПЛИНЫ</w:t>
      </w:r>
    </w:p>
    <w:p w:rsidR="00E77F8C" w:rsidRDefault="00E77F8C">
      <w:pPr>
        <w:jc w:val="center"/>
        <w:rPr>
          <w:rFonts w:ascii="Times New Roman" w:hAnsi="Times New Roman"/>
          <w:b/>
          <w:sz w:val="28"/>
        </w:rPr>
      </w:pPr>
    </w:p>
    <w:p w:rsidR="00E77F8C" w:rsidRDefault="006D4A2A">
      <w:pPr>
        <w:ind w:firstLine="709"/>
        <w:rPr>
          <w:rFonts w:ascii="Times New Roman" w:hAnsi="Times New Roman"/>
          <w:b/>
          <w:sz w:val="28"/>
        </w:rPr>
      </w:pPr>
      <w:r>
        <w:rPr>
          <w:rFonts w:ascii="Times New Roman" w:hAnsi="Times New Roman"/>
          <w:b/>
          <w:sz w:val="28"/>
        </w:rPr>
        <w:t>4.1. Критерии и методы оценивания</w:t>
      </w:r>
    </w:p>
    <w:p w:rsidR="00E77F8C" w:rsidRDefault="00E77F8C">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5"/>
        <w:gridCol w:w="4820"/>
      </w:tblGrid>
      <w:tr w:rsidR="00E77F8C">
        <w:tc>
          <w:tcPr>
            <w:tcW w:w="5245" w:type="dxa"/>
            <w:tcBorders>
              <w:top w:val="single" w:sz="4" w:space="0" w:color="000000"/>
              <w:left w:val="single" w:sz="4" w:space="0" w:color="000000"/>
              <w:bottom w:val="single" w:sz="4" w:space="0" w:color="000000"/>
              <w:right w:val="single" w:sz="4" w:space="0" w:color="000000"/>
            </w:tcBorders>
          </w:tcPr>
          <w:p w:rsidR="00E77F8C" w:rsidRDefault="006D4A2A">
            <w:pPr>
              <w:jc w:val="center"/>
              <w:rPr>
                <w:rFonts w:ascii="Times New Roman" w:hAnsi="Times New Roman"/>
                <w:b/>
                <w:sz w:val="28"/>
              </w:rPr>
            </w:pPr>
            <w:r>
              <w:rPr>
                <w:rFonts w:ascii="Times New Roman" w:hAnsi="Times New Roman"/>
                <w:b/>
                <w:sz w:val="28"/>
              </w:rPr>
              <w:t>Критерии оценки</w:t>
            </w:r>
          </w:p>
        </w:tc>
        <w:tc>
          <w:tcPr>
            <w:tcW w:w="4820" w:type="dxa"/>
            <w:tcBorders>
              <w:top w:val="single" w:sz="4" w:space="0" w:color="000000"/>
              <w:left w:val="single" w:sz="4" w:space="0" w:color="000000"/>
              <w:bottom w:val="single" w:sz="4" w:space="0" w:color="000000"/>
              <w:right w:val="single" w:sz="4" w:space="0" w:color="000000"/>
            </w:tcBorders>
          </w:tcPr>
          <w:p w:rsidR="00E77F8C" w:rsidRDefault="006D4A2A">
            <w:pPr>
              <w:jc w:val="center"/>
              <w:rPr>
                <w:rFonts w:ascii="Times New Roman" w:hAnsi="Times New Roman"/>
                <w:b/>
                <w:sz w:val="28"/>
              </w:rPr>
            </w:pPr>
            <w:r>
              <w:rPr>
                <w:rFonts w:ascii="Times New Roman" w:hAnsi="Times New Roman"/>
                <w:b/>
                <w:sz w:val="28"/>
              </w:rPr>
              <w:t>Методы оценки</w:t>
            </w:r>
          </w:p>
        </w:tc>
      </w:tr>
      <w:tr w:rsidR="00E77F8C">
        <w:tc>
          <w:tcPr>
            <w:tcW w:w="5245"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sz w:val="28"/>
              </w:rPr>
            </w:pPr>
            <w:r>
              <w:rPr>
                <w:rFonts w:ascii="Times New Roman" w:hAnsi="Times New Roman"/>
                <w:sz w:val="28"/>
              </w:rPr>
              <w:t>-Решение практических ситуаций по определению права на пенсию, пособия, другие социальные выплаты, определение размеров и сроков назначения;</w:t>
            </w:r>
          </w:p>
          <w:p w:rsidR="00E77F8C" w:rsidRDefault="00E77F8C">
            <w:pPr>
              <w:rPr>
                <w:rFonts w:ascii="Times New Roman" w:hAnsi="Times New Roman"/>
                <w:sz w:val="28"/>
              </w:rPr>
            </w:pPr>
          </w:p>
          <w:p w:rsidR="00E77F8C" w:rsidRDefault="006D4A2A">
            <w:pPr>
              <w:rPr>
                <w:rFonts w:ascii="Times New Roman" w:hAnsi="Times New Roman"/>
                <w:b/>
                <w:sz w:val="28"/>
              </w:rPr>
            </w:pPr>
            <w:r>
              <w:rPr>
                <w:rFonts w:ascii="Times New Roman" w:hAnsi="Times New Roman"/>
                <w:sz w:val="28"/>
              </w:rPr>
              <w:lastRenderedPageBreak/>
              <w:t>- решение практических ситуаций по определению  права на предоставление услуг государственного социального обеспечения.</w:t>
            </w:r>
          </w:p>
        </w:tc>
        <w:tc>
          <w:tcPr>
            <w:tcW w:w="4820" w:type="dxa"/>
            <w:tcBorders>
              <w:top w:val="single" w:sz="4" w:space="0" w:color="000000"/>
              <w:left w:val="single" w:sz="4" w:space="0" w:color="000000"/>
              <w:bottom w:val="single" w:sz="4" w:space="0" w:color="000000"/>
              <w:right w:val="single" w:sz="4" w:space="0" w:color="000000"/>
            </w:tcBorders>
          </w:tcPr>
          <w:p w:rsidR="00E77F8C" w:rsidRDefault="006D4A2A">
            <w:pPr>
              <w:rPr>
                <w:rFonts w:ascii="Times New Roman" w:hAnsi="Times New Roman"/>
                <w:sz w:val="28"/>
              </w:rPr>
            </w:pPr>
            <w:r>
              <w:rPr>
                <w:rFonts w:ascii="Times New Roman" w:hAnsi="Times New Roman"/>
                <w:sz w:val="28"/>
              </w:rPr>
              <w:lastRenderedPageBreak/>
              <w:t>Экспертное наблюдение выполнения практических работ в период учебной и производственной практики.</w:t>
            </w:r>
          </w:p>
          <w:p w:rsidR="00E77F8C" w:rsidRDefault="006D4A2A">
            <w:pPr>
              <w:rPr>
                <w:rFonts w:ascii="Times New Roman" w:hAnsi="Times New Roman"/>
                <w:sz w:val="28"/>
              </w:rPr>
            </w:pPr>
            <w:r>
              <w:rPr>
                <w:rFonts w:ascii="Times New Roman" w:hAnsi="Times New Roman"/>
                <w:sz w:val="28"/>
              </w:rPr>
              <w:t xml:space="preserve"> </w:t>
            </w:r>
          </w:p>
          <w:p w:rsidR="00E77F8C" w:rsidRDefault="006D4A2A">
            <w:pPr>
              <w:rPr>
                <w:rFonts w:ascii="Times New Roman" w:hAnsi="Times New Roman"/>
                <w:sz w:val="28"/>
              </w:rPr>
            </w:pPr>
            <w:r>
              <w:rPr>
                <w:rFonts w:ascii="Times New Roman" w:hAnsi="Times New Roman"/>
                <w:sz w:val="28"/>
              </w:rPr>
              <w:t>Анализ результатов прохождения практики.</w:t>
            </w:r>
          </w:p>
          <w:p w:rsidR="00E77F8C" w:rsidRDefault="00E77F8C">
            <w:pPr>
              <w:rPr>
                <w:rFonts w:ascii="Times New Roman" w:hAnsi="Times New Roman"/>
                <w:sz w:val="28"/>
              </w:rPr>
            </w:pPr>
          </w:p>
          <w:p w:rsidR="00E77F8C" w:rsidRDefault="006D4A2A">
            <w:pPr>
              <w:rPr>
                <w:rFonts w:ascii="Times New Roman" w:hAnsi="Times New Roman"/>
                <w:sz w:val="28"/>
              </w:rPr>
            </w:pPr>
            <w:r>
              <w:rPr>
                <w:rFonts w:ascii="Times New Roman" w:hAnsi="Times New Roman"/>
                <w:sz w:val="28"/>
              </w:rPr>
              <w:t>Экзамен, в том числе демонстрационный экзамен.</w:t>
            </w:r>
          </w:p>
          <w:p w:rsidR="00E77F8C" w:rsidRDefault="00E77F8C">
            <w:pPr>
              <w:rPr>
                <w:rFonts w:ascii="Times New Roman" w:hAnsi="Times New Roman"/>
                <w:sz w:val="28"/>
              </w:rPr>
            </w:pPr>
          </w:p>
          <w:p w:rsidR="00E77F8C" w:rsidRDefault="006D4A2A">
            <w:pPr>
              <w:rPr>
                <w:rFonts w:ascii="Times New Roman" w:hAnsi="Times New Roman"/>
                <w:sz w:val="28"/>
              </w:rPr>
            </w:pPr>
            <w:r>
              <w:rPr>
                <w:rFonts w:ascii="Times New Roman" w:hAnsi="Times New Roman"/>
                <w:sz w:val="28"/>
              </w:rPr>
              <w:t>Тестирование.</w:t>
            </w:r>
          </w:p>
        </w:tc>
      </w:tr>
    </w:tbl>
    <w:p w:rsidR="00E77F8C" w:rsidRDefault="00E77F8C">
      <w:pPr>
        <w:ind w:firstLine="709"/>
        <w:rPr>
          <w:rFonts w:ascii="Times New Roman" w:hAnsi="Times New Roman"/>
          <w:b/>
          <w:sz w:val="28"/>
        </w:rPr>
      </w:pPr>
    </w:p>
    <w:p w:rsidR="00E77F8C" w:rsidRDefault="00E77F8C">
      <w:pPr>
        <w:ind w:firstLine="709"/>
        <w:rPr>
          <w:rFonts w:ascii="Times New Roman" w:hAnsi="Times New Roman"/>
          <w:b/>
          <w:sz w:val="28"/>
        </w:rPr>
      </w:pPr>
    </w:p>
    <w:p w:rsidR="00E77F8C" w:rsidRDefault="006D4A2A">
      <w:pPr>
        <w:spacing w:line="360" w:lineRule="auto"/>
        <w:ind w:firstLine="709"/>
        <w:jc w:val="both"/>
        <w:rPr>
          <w:rFonts w:ascii="Times New Roman" w:hAnsi="Times New Roman"/>
          <w:b/>
          <w:sz w:val="28"/>
        </w:rPr>
      </w:pPr>
      <w:r>
        <w:rPr>
          <w:rFonts w:ascii="Times New Roman" w:hAnsi="Times New Roman"/>
          <w:b/>
          <w:sz w:val="28"/>
        </w:rPr>
        <w:t>4.2 Типовые оценочные средства текущего контроля</w:t>
      </w:r>
    </w:p>
    <w:p w:rsidR="00E77F8C" w:rsidRDefault="006D4A2A">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E77F8C" w:rsidRDefault="00E77F8C">
      <w:pPr>
        <w:spacing w:line="23" w:lineRule="atLeast"/>
        <w:ind w:firstLine="851"/>
        <w:jc w:val="center"/>
        <w:rPr>
          <w:rFonts w:ascii="Times New Roman" w:hAnsi="Times New Roman"/>
          <w:b/>
          <w:sz w:val="28"/>
        </w:rPr>
      </w:pPr>
    </w:p>
    <w:p w:rsidR="00E77F8C" w:rsidRDefault="006D4A2A">
      <w:pPr>
        <w:jc w:val="both"/>
        <w:rPr>
          <w:rFonts w:ascii="Times New Roman" w:hAnsi="Times New Roman"/>
          <w:b/>
          <w:sz w:val="28"/>
        </w:rPr>
      </w:pPr>
      <w:r>
        <w:rPr>
          <w:rFonts w:ascii="Times New Roman" w:hAnsi="Times New Roman"/>
          <w:b/>
          <w:sz w:val="28"/>
        </w:rPr>
        <w:t xml:space="preserve">Тема 1. </w:t>
      </w:r>
      <w:proofErr w:type="gramStart"/>
      <w:r>
        <w:rPr>
          <w:rFonts w:ascii="Times New Roman" w:hAnsi="Times New Roman"/>
          <w:b/>
          <w:sz w:val="28"/>
        </w:rPr>
        <w:t>Право социального обеспечения</w:t>
      </w:r>
      <w:proofErr w:type="gramEnd"/>
      <w:r>
        <w:rPr>
          <w:rFonts w:ascii="Times New Roman" w:hAnsi="Times New Roman"/>
          <w:b/>
          <w:sz w:val="28"/>
        </w:rPr>
        <w:t xml:space="preserve"> как отрасль российского права. Принципы и источники </w:t>
      </w:r>
      <w:proofErr w:type="gramStart"/>
      <w:r>
        <w:rPr>
          <w:rFonts w:ascii="Times New Roman" w:hAnsi="Times New Roman"/>
          <w:b/>
          <w:sz w:val="28"/>
        </w:rPr>
        <w:t>права социального обеспечения</w:t>
      </w:r>
      <w:proofErr w:type="gramEnd"/>
    </w:p>
    <w:p w:rsidR="00E77F8C" w:rsidRDefault="006D4A2A">
      <w:pPr>
        <w:pStyle w:val="a7"/>
        <w:numPr>
          <w:ilvl w:val="6"/>
          <w:numId w:val="13"/>
        </w:numPr>
        <w:jc w:val="both"/>
        <w:rPr>
          <w:rFonts w:ascii="Times New Roman" w:hAnsi="Times New Roman"/>
          <w:sz w:val="28"/>
        </w:rPr>
      </w:pPr>
      <w:r>
        <w:rPr>
          <w:rFonts w:ascii="Times New Roman" w:hAnsi="Times New Roman"/>
          <w:sz w:val="28"/>
        </w:rPr>
        <w:t xml:space="preserve">Понятие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как самостоятельной отрасли права</w:t>
      </w:r>
    </w:p>
    <w:p w:rsidR="00E77F8C" w:rsidRDefault="006D4A2A">
      <w:pPr>
        <w:pStyle w:val="a7"/>
        <w:numPr>
          <w:ilvl w:val="6"/>
          <w:numId w:val="13"/>
        </w:numPr>
        <w:jc w:val="both"/>
        <w:rPr>
          <w:rFonts w:ascii="Times New Roman" w:hAnsi="Times New Roman"/>
          <w:sz w:val="28"/>
        </w:rPr>
      </w:pPr>
      <w:r>
        <w:rPr>
          <w:rFonts w:ascii="Times New Roman" w:hAnsi="Times New Roman"/>
          <w:sz w:val="28"/>
        </w:rPr>
        <w:t xml:space="preserve">Система отрасли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w:t>
      </w:r>
    </w:p>
    <w:p w:rsidR="00E77F8C" w:rsidRDefault="006D4A2A">
      <w:pPr>
        <w:pStyle w:val="a7"/>
        <w:numPr>
          <w:ilvl w:val="6"/>
          <w:numId w:val="13"/>
        </w:numPr>
        <w:jc w:val="both"/>
        <w:rPr>
          <w:rFonts w:ascii="Times New Roman" w:hAnsi="Times New Roman"/>
          <w:sz w:val="28"/>
        </w:rPr>
      </w:pPr>
      <w:r>
        <w:rPr>
          <w:rFonts w:ascii="Times New Roman" w:hAnsi="Times New Roman"/>
          <w:sz w:val="28"/>
        </w:rPr>
        <w:t xml:space="preserve">Функции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w:t>
      </w:r>
    </w:p>
    <w:p w:rsidR="00E77F8C" w:rsidRDefault="006D4A2A">
      <w:pPr>
        <w:pStyle w:val="a7"/>
        <w:numPr>
          <w:ilvl w:val="6"/>
          <w:numId w:val="13"/>
        </w:numPr>
        <w:jc w:val="both"/>
        <w:rPr>
          <w:rFonts w:ascii="Times New Roman" w:hAnsi="Times New Roman"/>
          <w:sz w:val="28"/>
        </w:rPr>
      </w:pPr>
      <w:r>
        <w:rPr>
          <w:rFonts w:ascii="Times New Roman" w:hAnsi="Times New Roman"/>
          <w:sz w:val="28"/>
        </w:rPr>
        <w:t xml:space="preserve">Понятие принципов правового регулирования и их классификация. </w:t>
      </w:r>
    </w:p>
    <w:p w:rsidR="00E77F8C" w:rsidRDefault="006D4A2A">
      <w:pPr>
        <w:pStyle w:val="a7"/>
        <w:numPr>
          <w:ilvl w:val="6"/>
          <w:numId w:val="13"/>
        </w:numPr>
        <w:jc w:val="both"/>
        <w:rPr>
          <w:rFonts w:ascii="Times New Roman" w:hAnsi="Times New Roman"/>
          <w:sz w:val="28"/>
        </w:rPr>
      </w:pPr>
      <w:r>
        <w:rPr>
          <w:rFonts w:ascii="Times New Roman" w:hAnsi="Times New Roman"/>
          <w:sz w:val="28"/>
        </w:rPr>
        <w:t xml:space="preserve">Понятие источников </w:t>
      </w:r>
      <w:proofErr w:type="gramStart"/>
      <w:r>
        <w:rPr>
          <w:rFonts w:ascii="Times New Roman" w:hAnsi="Times New Roman"/>
          <w:sz w:val="28"/>
        </w:rPr>
        <w:t>права социального обеспечения</w:t>
      </w:r>
      <w:proofErr w:type="gramEnd"/>
      <w:r>
        <w:rPr>
          <w:rFonts w:ascii="Times New Roman" w:hAnsi="Times New Roman"/>
          <w:sz w:val="28"/>
        </w:rPr>
        <w:t>, их классификация.</w:t>
      </w:r>
    </w:p>
    <w:p w:rsidR="00E77F8C" w:rsidRDefault="00E77F8C">
      <w:pPr>
        <w:jc w:val="both"/>
        <w:rPr>
          <w:rFonts w:ascii="Times New Roman" w:hAnsi="Times New Roman"/>
          <w:sz w:val="28"/>
        </w:rPr>
      </w:pPr>
    </w:p>
    <w:p w:rsidR="00E77F8C" w:rsidRDefault="006D4A2A">
      <w:pPr>
        <w:jc w:val="both"/>
        <w:rPr>
          <w:rFonts w:ascii="Times New Roman" w:hAnsi="Times New Roman"/>
          <w:b/>
          <w:sz w:val="28"/>
        </w:rPr>
      </w:pPr>
      <w:r>
        <w:rPr>
          <w:rFonts w:ascii="Times New Roman" w:hAnsi="Times New Roman"/>
          <w:b/>
          <w:sz w:val="28"/>
        </w:rPr>
        <w:t>Тема 2. Правоотношения в сфере социального обеспечения</w:t>
      </w:r>
    </w:p>
    <w:p w:rsidR="00E77F8C" w:rsidRDefault="006D4A2A">
      <w:pPr>
        <w:jc w:val="both"/>
        <w:rPr>
          <w:rFonts w:ascii="Times New Roman" w:hAnsi="Times New Roman"/>
          <w:sz w:val="28"/>
        </w:rPr>
      </w:pPr>
      <w:r>
        <w:rPr>
          <w:rFonts w:ascii="Times New Roman" w:hAnsi="Times New Roman"/>
          <w:sz w:val="28"/>
        </w:rPr>
        <w:t xml:space="preserve">1.Понятие и виды правоотношений по социальному обеспечению (материальные, процедурные, процессуальные), их общая характеристика. </w:t>
      </w:r>
    </w:p>
    <w:p w:rsidR="00E77F8C" w:rsidRDefault="006D4A2A">
      <w:pPr>
        <w:jc w:val="both"/>
        <w:rPr>
          <w:rFonts w:ascii="Times New Roman" w:hAnsi="Times New Roman"/>
          <w:sz w:val="28"/>
        </w:rPr>
      </w:pPr>
      <w:r>
        <w:rPr>
          <w:rFonts w:ascii="Times New Roman" w:hAnsi="Times New Roman"/>
          <w:sz w:val="28"/>
        </w:rPr>
        <w:t xml:space="preserve">2. Характеристика элементов правоотношений: субъекты, объекты, содержание, правоспособность и дееспособность субъектов в правоотношениях по социальному обеспечению. </w:t>
      </w:r>
    </w:p>
    <w:p w:rsidR="00E77F8C" w:rsidRDefault="006D4A2A">
      <w:pPr>
        <w:jc w:val="both"/>
        <w:rPr>
          <w:rFonts w:ascii="Times New Roman" w:hAnsi="Times New Roman"/>
          <w:sz w:val="28"/>
        </w:rPr>
      </w:pPr>
      <w:r>
        <w:rPr>
          <w:rFonts w:ascii="Times New Roman" w:hAnsi="Times New Roman"/>
          <w:sz w:val="28"/>
        </w:rPr>
        <w:t>3. Особенности юридических фактов и сложных юридических составов, являющихся основаниями возникновения, изменения и прекращения правоотношений по социальному обеспечению.</w:t>
      </w:r>
    </w:p>
    <w:p w:rsidR="00E77F8C" w:rsidRDefault="00E77F8C">
      <w:pPr>
        <w:jc w:val="both"/>
        <w:rPr>
          <w:rFonts w:ascii="Times New Roman" w:hAnsi="Times New Roman"/>
          <w:sz w:val="28"/>
        </w:rPr>
      </w:pPr>
    </w:p>
    <w:p w:rsidR="00E77F8C" w:rsidRDefault="006D4A2A">
      <w:pPr>
        <w:jc w:val="both"/>
        <w:rPr>
          <w:rFonts w:ascii="Times New Roman" w:hAnsi="Times New Roman"/>
          <w:b/>
          <w:sz w:val="28"/>
        </w:rPr>
      </w:pPr>
      <w:r>
        <w:rPr>
          <w:rFonts w:ascii="Times New Roman" w:hAnsi="Times New Roman"/>
          <w:b/>
          <w:sz w:val="28"/>
        </w:rPr>
        <w:t xml:space="preserve">Тема 3. Стаж в </w:t>
      </w:r>
      <w:proofErr w:type="gramStart"/>
      <w:r>
        <w:rPr>
          <w:rFonts w:ascii="Times New Roman" w:hAnsi="Times New Roman"/>
          <w:b/>
          <w:sz w:val="28"/>
        </w:rPr>
        <w:t>праве социального обеспечения</w:t>
      </w:r>
      <w:proofErr w:type="gramEnd"/>
      <w:r>
        <w:rPr>
          <w:rFonts w:ascii="Times New Roman" w:hAnsi="Times New Roman"/>
          <w:b/>
          <w:sz w:val="28"/>
        </w:rPr>
        <w:t xml:space="preserve"> </w:t>
      </w:r>
    </w:p>
    <w:p w:rsidR="00E77F8C" w:rsidRDefault="006D4A2A">
      <w:pPr>
        <w:jc w:val="both"/>
        <w:rPr>
          <w:rFonts w:ascii="Times New Roman" w:hAnsi="Times New Roman"/>
          <w:sz w:val="28"/>
        </w:rPr>
      </w:pPr>
      <w:r>
        <w:rPr>
          <w:rFonts w:ascii="Times New Roman" w:hAnsi="Times New Roman"/>
          <w:sz w:val="28"/>
        </w:rPr>
        <w:t xml:space="preserve">1.Понятие трудового стажа, его виды и значение в </w:t>
      </w:r>
      <w:proofErr w:type="gramStart"/>
      <w:r>
        <w:rPr>
          <w:rFonts w:ascii="Times New Roman" w:hAnsi="Times New Roman"/>
          <w:sz w:val="28"/>
        </w:rPr>
        <w:t>праве социального обеспечения</w:t>
      </w:r>
      <w:proofErr w:type="gramEnd"/>
      <w:r>
        <w:rPr>
          <w:rFonts w:ascii="Times New Roman" w:hAnsi="Times New Roman"/>
          <w:sz w:val="28"/>
        </w:rPr>
        <w:t xml:space="preserve">. </w:t>
      </w:r>
    </w:p>
    <w:p w:rsidR="00E77F8C" w:rsidRDefault="006D4A2A">
      <w:pPr>
        <w:jc w:val="both"/>
        <w:rPr>
          <w:rFonts w:ascii="Times New Roman" w:hAnsi="Times New Roman"/>
          <w:sz w:val="28"/>
        </w:rPr>
      </w:pPr>
      <w:r>
        <w:rPr>
          <w:rFonts w:ascii="Times New Roman" w:hAnsi="Times New Roman"/>
          <w:sz w:val="28"/>
        </w:rPr>
        <w:t>2. Страховой стаж. Виды деятельности, включаемые в страховой стаж.</w:t>
      </w:r>
    </w:p>
    <w:p w:rsidR="00E77F8C" w:rsidRDefault="006D4A2A">
      <w:pPr>
        <w:jc w:val="both"/>
        <w:rPr>
          <w:rFonts w:ascii="Times New Roman" w:hAnsi="Times New Roman"/>
          <w:sz w:val="28"/>
        </w:rPr>
      </w:pPr>
      <w:r>
        <w:rPr>
          <w:rFonts w:ascii="Times New Roman" w:hAnsi="Times New Roman"/>
          <w:sz w:val="28"/>
        </w:rPr>
        <w:t xml:space="preserve">3. Общий трудовой стаж в пенсионном обеспечении. </w:t>
      </w:r>
    </w:p>
    <w:p w:rsidR="00E77F8C" w:rsidRDefault="006D4A2A">
      <w:pPr>
        <w:jc w:val="both"/>
        <w:rPr>
          <w:rFonts w:ascii="Times New Roman" w:hAnsi="Times New Roman"/>
          <w:sz w:val="28"/>
        </w:rPr>
      </w:pPr>
      <w:r>
        <w:rPr>
          <w:rFonts w:ascii="Times New Roman" w:hAnsi="Times New Roman"/>
          <w:sz w:val="28"/>
        </w:rPr>
        <w:t>4. Периоды деятельности, включаемые в общий трудовой стаж, правила исчисления общего трудового стажа.</w:t>
      </w:r>
    </w:p>
    <w:p w:rsidR="00E77F8C" w:rsidRDefault="006D4A2A">
      <w:pPr>
        <w:jc w:val="both"/>
        <w:rPr>
          <w:rFonts w:ascii="Times New Roman" w:hAnsi="Times New Roman"/>
          <w:sz w:val="28"/>
        </w:rPr>
      </w:pPr>
      <w:r>
        <w:rPr>
          <w:rFonts w:ascii="Times New Roman" w:hAnsi="Times New Roman"/>
          <w:sz w:val="28"/>
        </w:rPr>
        <w:t xml:space="preserve">5. Стаж на соответствующих видах работ. </w:t>
      </w:r>
    </w:p>
    <w:p w:rsidR="00E77F8C" w:rsidRDefault="006D4A2A">
      <w:pPr>
        <w:jc w:val="both"/>
        <w:rPr>
          <w:rFonts w:ascii="Times New Roman" w:hAnsi="Times New Roman"/>
          <w:sz w:val="28"/>
        </w:rPr>
      </w:pPr>
      <w:r>
        <w:rPr>
          <w:rFonts w:ascii="Times New Roman" w:hAnsi="Times New Roman"/>
          <w:sz w:val="28"/>
        </w:rPr>
        <w:t xml:space="preserve">6. Списки производств, работ, профессий и должностей, с учетом которых назначаются досрочные страховые пенсии по старости: общая характеристика, правила применения. </w:t>
      </w:r>
    </w:p>
    <w:p w:rsidR="00E77F8C" w:rsidRDefault="006D4A2A">
      <w:pPr>
        <w:jc w:val="both"/>
        <w:rPr>
          <w:rFonts w:ascii="Times New Roman" w:hAnsi="Times New Roman"/>
          <w:sz w:val="28"/>
        </w:rPr>
      </w:pPr>
      <w:r>
        <w:rPr>
          <w:rFonts w:ascii="Times New Roman" w:hAnsi="Times New Roman"/>
          <w:sz w:val="28"/>
        </w:rPr>
        <w:t>7. Подтверждение трудового стажа на основании документов и свидетельских показаний.</w:t>
      </w:r>
    </w:p>
    <w:p w:rsidR="00E77F8C" w:rsidRDefault="006D4A2A">
      <w:pPr>
        <w:jc w:val="both"/>
        <w:rPr>
          <w:rFonts w:ascii="Times New Roman" w:hAnsi="Times New Roman"/>
          <w:b/>
          <w:sz w:val="28"/>
        </w:rPr>
      </w:pPr>
      <w:r>
        <w:rPr>
          <w:rFonts w:ascii="Times New Roman" w:hAnsi="Times New Roman"/>
          <w:b/>
          <w:sz w:val="28"/>
        </w:rPr>
        <w:lastRenderedPageBreak/>
        <w:t>Тема 4. Страховые пенсии по старости</w:t>
      </w:r>
    </w:p>
    <w:p w:rsidR="00E77F8C" w:rsidRDefault="006D4A2A">
      <w:pPr>
        <w:jc w:val="both"/>
        <w:rPr>
          <w:rFonts w:ascii="Times New Roman" w:hAnsi="Times New Roman"/>
          <w:sz w:val="28"/>
        </w:rPr>
      </w:pPr>
      <w:r>
        <w:rPr>
          <w:rFonts w:ascii="Times New Roman" w:hAnsi="Times New Roman"/>
          <w:sz w:val="28"/>
        </w:rPr>
        <w:t xml:space="preserve">1.Понятие страховой пенсии по старости. </w:t>
      </w:r>
    </w:p>
    <w:p w:rsidR="00E77F8C" w:rsidRDefault="006D4A2A">
      <w:pPr>
        <w:jc w:val="both"/>
        <w:rPr>
          <w:rFonts w:ascii="Times New Roman" w:hAnsi="Times New Roman"/>
          <w:sz w:val="28"/>
        </w:rPr>
      </w:pPr>
      <w:r>
        <w:rPr>
          <w:rFonts w:ascii="Times New Roman" w:hAnsi="Times New Roman"/>
          <w:sz w:val="28"/>
        </w:rPr>
        <w:t>2. Условия назначения страховой пенсии по старости на общих основаниях.</w:t>
      </w:r>
    </w:p>
    <w:p w:rsidR="00E77F8C" w:rsidRDefault="006D4A2A">
      <w:pPr>
        <w:jc w:val="both"/>
        <w:rPr>
          <w:rFonts w:ascii="Times New Roman" w:hAnsi="Times New Roman"/>
          <w:sz w:val="28"/>
        </w:rPr>
      </w:pPr>
      <w:r>
        <w:rPr>
          <w:rFonts w:ascii="Times New Roman" w:hAnsi="Times New Roman"/>
          <w:sz w:val="28"/>
        </w:rPr>
        <w:t xml:space="preserve">3. Условия назначения досрочных страховых пенсий по старости. </w:t>
      </w:r>
    </w:p>
    <w:p w:rsidR="00E77F8C" w:rsidRDefault="006D4A2A">
      <w:pPr>
        <w:jc w:val="both"/>
        <w:rPr>
          <w:rFonts w:ascii="Times New Roman" w:hAnsi="Times New Roman"/>
          <w:sz w:val="28"/>
        </w:rPr>
      </w:pPr>
      <w:r>
        <w:rPr>
          <w:rFonts w:ascii="Times New Roman" w:hAnsi="Times New Roman"/>
          <w:sz w:val="28"/>
        </w:rPr>
        <w:t xml:space="preserve">4. Размер страховой пенсии по старости. Индивидуальный пенсионный коэффициент. Стоимость индивидуального пенсионного коэффициента. Размер фиксированной выплаты к страховой пенсии по старости, основания повышения. </w:t>
      </w:r>
    </w:p>
    <w:p w:rsidR="00E77F8C" w:rsidRDefault="006D4A2A">
      <w:pPr>
        <w:jc w:val="both"/>
        <w:rPr>
          <w:rFonts w:ascii="Times New Roman" w:hAnsi="Times New Roman"/>
          <w:sz w:val="28"/>
        </w:rPr>
      </w:pPr>
      <w:r>
        <w:rPr>
          <w:rFonts w:ascii="Times New Roman" w:hAnsi="Times New Roman"/>
          <w:sz w:val="28"/>
        </w:rPr>
        <w:t xml:space="preserve">5. Оценка пенсионных прав застрахованных лиц, расчетный пенсионный капитал, валоризация величины расчетного пенсионного капитала. </w:t>
      </w:r>
    </w:p>
    <w:p w:rsidR="00E77F8C" w:rsidRDefault="006D4A2A">
      <w:pPr>
        <w:jc w:val="both"/>
        <w:rPr>
          <w:rFonts w:ascii="Times New Roman" w:hAnsi="Times New Roman"/>
          <w:sz w:val="28"/>
        </w:rPr>
      </w:pPr>
      <w:r>
        <w:rPr>
          <w:rFonts w:ascii="Times New Roman" w:hAnsi="Times New Roman"/>
          <w:sz w:val="28"/>
        </w:rPr>
        <w:t xml:space="preserve">6. Сроки назначения и продолжительность выплаты страховой пенсии по старости. </w:t>
      </w:r>
    </w:p>
    <w:p w:rsidR="00E77F8C" w:rsidRDefault="006D4A2A">
      <w:pPr>
        <w:jc w:val="both"/>
        <w:rPr>
          <w:rFonts w:ascii="Times New Roman" w:hAnsi="Times New Roman"/>
          <w:b/>
          <w:sz w:val="28"/>
        </w:rPr>
      </w:pPr>
      <w:r>
        <w:rPr>
          <w:rFonts w:ascii="Times New Roman" w:hAnsi="Times New Roman"/>
          <w:sz w:val="28"/>
        </w:rPr>
        <w:t>7. Накопительная пенсионная система Российской Федерации</w:t>
      </w:r>
      <w:r>
        <w:rPr>
          <w:rFonts w:ascii="Times New Roman" w:hAnsi="Times New Roman"/>
          <w:b/>
          <w:sz w:val="28"/>
        </w:rPr>
        <w:t xml:space="preserve"> </w:t>
      </w:r>
    </w:p>
    <w:p w:rsidR="00E77F8C" w:rsidRDefault="00E77F8C">
      <w:pPr>
        <w:jc w:val="both"/>
        <w:rPr>
          <w:rFonts w:ascii="Times New Roman" w:hAnsi="Times New Roman"/>
          <w:b/>
          <w:sz w:val="28"/>
        </w:rPr>
      </w:pPr>
    </w:p>
    <w:p w:rsidR="00E77F8C" w:rsidRDefault="006D4A2A">
      <w:pPr>
        <w:jc w:val="both"/>
        <w:rPr>
          <w:rFonts w:ascii="Times New Roman" w:hAnsi="Times New Roman"/>
          <w:b/>
          <w:sz w:val="28"/>
        </w:rPr>
      </w:pPr>
      <w:r>
        <w:rPr>
          <w:rFonts w:ascii="Times New Roman" w:hAnsi="Times New Roman"/>
          <w:b/>
          <w:sz w:val="28"/>
        </w:rPr>
        <w:t>Тема 5. Страховые пенсии по инвалидности</w:t>
      </w:r>
    </w:p>
    <w:p w:rsidR="00E77F8C" w:rsidRDefault="006D4A2A">
      <w:pPr>
        <w:jc w:val="both"/>
        <w:rPr>
          <w:rFonts w:ascii="Times New Roman" w:hAnsi="Times New Roman"/>
          <w:sz w:val="28"/>
        </w:rPr>
      </w:pPr>
      <w:r>
        <w:rPr>
          <w:rFonts w:ascii="Times New Roman" w:hAnsi="Times New Roman"/>
          <w:sz w:val="28"/>
        </w:rPr>
        <w:t xml:space="preserve">1.Понятие инвалидности, группы, причины инвалидности. </w:t>
      </w:r>
    </w:p>
    <w:p w:rsidR="00E77F8C" w:rsidRDefault="006D4A2A">
      <w:pPr>
        <w:jc w:val="both"/>
        <w:rPr>
          <w:rFonts w:ascii="Times New Roman" w:hAnsi="Times New Roman"/>
          <w:sz w:val="28"/>
        </w:rPr>
      </w:pPr>
      <w:r>
        <w:rPr>
          <w:rFonts w:ascii="Times New Roman" w:hAnsi="Times New Roman"/>
          <w:sz w:val="28"/>
        </w:rPr>
        <w:t xml:space="preserve">2. Условия, определяющие право на страховую пенсию по инвалидности. </w:t>
      </w:r>
    </w:p>
    <w:p w:rsidR="00E77F8C" w:rsidRDefault="006D4A2A">
      <w:pPr>
        <w:jc w:val="both"/>
        <w:rPr>
          <w:rFonts w:ascii="Times New Roman" w:hAnsi="Times New Roman"/>
          <w:sz w:val="28"/>
        </w:rPr>
      </w:pPr>
      <w:r>
        <w:rPr>
          <w:rFonts w:ascii="Times New Roman" w:hAnsi="Times New Roman"/>
          <w:sz w:val="28"/>
        </w:rPr>
        <w:t xml:space="preserve">3. Размер страховой пенсии по инвалидности. Размер фиксированной выплаты к страховой пенсии по инвалидности, основания повышения. </w:t>
      </w:r>
    </w:p>
    <w:p w:rsidR="00E77F8C" w:rsidRDefault="006D4A2A">
      <w:pPr>
        <w:jc w:val="both"/>
        <w:rPr>
          <w:rFonts w:ascii="Times New Roman" w:hAnsi="Times New Roman"/>
          <w:sz w:val="28"/>
        </w:rPr>
      </w:pPr>
      <w:r>
        <w:rPr>
          <w:rFonts w:ascii="Times New Roman" w:hAnsi="Times New Roman"/>
          <w:sz w:val="28"/>
        </w:rPr>
        <w:t>4. Сроки назначения и продолжительность выплаты страховой пенсии по инвалидности.</w:t>
      </w:r>
    </w:p>
    <w:p w:rsidR="00E77F8C" w:rsidRDefault="006D4A2A">
      <w:pPr>
        <w:jc w:val="both"/>
        <w:rPr>
          <w:rFonts w:ascii="Times New Roman" w:hAnsi="Times New Roman"/>
          <w:sz w:val="28"/>
        </w:rPr>
      </w:pPr>
      <w:r>
        <w:rPr>
          <w:rFonts w:ascii="Times New Roman" w:hAnsi="Times New Roman"/>
          <w:sz w:val="28"/>
        </w:rPr>
        <w:t>5. Оценка пенсионных прав застрахованных лиц.</w:t>
      </w:r>
    </w:p>
    <w:p w:rsidR="00E77F8C" w:rsidRDefault="00E77F8C">
      <w:pPr>
        <w:jc w:val="both"/>
        <w:rPr>
          <w:rFonts w:ascii="Times New Roman" w:hAnsi="Times New Roman"/>
          <w:sz w:val="28"/>
        </w:rPr>
      </w:pPr>
    </w:p>
    <w:p w:rsidR="00E77F8C" w:rsidRDefault="006D4A2A">
      <w:pPr>
        <w:jc w:val="both"/>
        <w:rPr>
          <w:rFonts w:ascii="Times New Roman" w:hAnsi="Times New Roman"/>
          <w:b/>
          <w:sz w:val="28"/>
        </w:rPr>
      </w:pPr>
      <w:r>
        <w:rPr>
          <w:rFonts w:ascii="Times New Roman" w:hAnsi="Times New Roman"/>
          <w:b/>
          <w:sz w:val="28"/>
        </w:rPr>
        <w:t>Тема 6. Страховые пенсии по случаю потери кормильца</w:t>
      </w:r>
    </w:p>
    <w:p w:rsidR="00E77F8C" w:rsidRDefault="006D4A2A">
      <w:pPr>
        <w:jc w:val="both"/>
        <w:rPr>
          <w:rFonts w:ascii="Times New Roman" w:hAnsi="Times New Roman"/>
          <w:sz w:val="28"/>
        </w:rPr>
      </w:pPr>
      <w:r>
        <w:rPr>
          <w:rFonts w:ascii="Times New Roman" w:hAnsi="Times New Roman"/>
          <w:sz w:val="28"/>
        </w:rPr>
        <w:t xml:space="preserve">1.Понятие страховой   пенсии по случаю потери кормильца. Круг лиц, имеющих право на страховую пенсию по случаю потери кормильца. </w:t>
      </w:r>
    </w:p>
    <w:p w:rsidR="00E77F8C" w:rsidRDefault="006D4A2A">
      <w:pPr>
        <w:jc w:val="both"/>
        <w:rPr>
          <w:rFonts w:ascii="Times New Roman" w:hAnsi="Times New Roman"/>
          <w:sz w:val="28"/>
        </w:rPr>
      </w:pPr>
      <w:r>
        <w:rPr>
          <w:rFonts w:ascii="Times New Roman" w:hAnsi="Times New Roman"/>
          <w:sz w:val="28"/>
        </w:rPr>
        <w:t xml:space="preserve">2. Понятие нетрудоспособности, иждивения. </w:t>
      </w:r>
    </w:p>
    <w:p w:rsidR="00E77F8C" w:rsidRDefault="006D4A2A">
      <w:pPr>
        <w:jc w:val="both"/>
        <w:rPr>
          <w:rFonts w:ascii="Times New Roman" w:hAnsi="Times New Roman"/>
          <w:sz w:val="28"/>
        </w:rPr>
      </w:pPr>
      <w:r>
        <w:rPr>
          <w:rFonts w:ascii="Times New Roman" w:hAnsi="Times New Roman"/>
          <w:sz w:val="28"/>
        </w:rPr>
        <w:t xml:space="preserve">3. Установление страховой пенсии по случаю потери кормильца независимо от факта нахождения на иждивении. Сохранение права на страховую пенсию по случаю потери кормильца при усыновлении и вступлении в новый брак. </w:t>
      </w:r>
    </w:p>
    <w:p w:rsidR="00E77F8C" w:rsidRDefault="006D4A2A">
      <w:pPr>
        <w:jc w:val="both"/>
        <w:rPr>
          <w:rFonts w:ascii="Times New Roman" w:hAnsi="Times New Roman"/>
          <w:sz w:val="28"/>
        </w:rPr>
      </w:pPr>
      <w:r>
        <w:rPr>
          <w:rFonts w:ascii="Times New Roman" w:hAnsi="Times New Roman"/>
          <w:sz w:val="28"/>
        </w:rPr>
        <w:t xml:space="preserve">4. Условия, определяющие право на страховую пенсию по случаю потери кормильца </w:t>
      </w:r>
    </w:p>
    <w:p w:rsidR="00E77F8C" w:rsidRDefault="006D4A2A">
      <w:pPr>
        <w:jc w:val="both"/>
        <w:rPr>
          <w:rFonts w:ascii="Times New Roman" w:hAnsi="Times New Roman"/>
          <w:sz w:val="28"/>
        </w:rPr>
      </w:pPr>
      <w:r>
        <w:rPr>
          <w:rFonts w:ascii="Times New Roman" w:hAnsi="Times New Roman"/>
          <w:sz w:val="28"/>
        </w:rPr>
        <w:t xml:space="preserve">5. Размер страховой   пенсии по случаю потери кормильца. Размер фиксированной выплаты к страховой пенсии по случаю потери кормильца, основания повышения. </w:t>
      </w:r>
    </w:p>
    <w:p w:rsidR="00E77F8C" w:rsidRDefault="006D4A2A">
      <w:pPr>
        <w:jc w:val="both"/>
        <w:rPr>
          <w:rFonts w:ascii="Times New Roman" w:hAnsi="Times New Roman"/>
          <w:sz w:val="28"/>
        </w:rPr>
      </w:pPr>
      <w:r>
        <w:rPr>
          <w:rFonts w:ascii="Times New Roman" w:hAnsi="Times New Roman"/>
          <w:sz w:val="28"/>
        </w:rPr>
        <w:t>6. Сроки назначения и продолжительность выплаты страховой   пенсии по случаю потери кормильца.</w:t>
      </w:r>
    </w:p>
    <w:p w:rsidR="00E77F8C" w:rsidRDefault="006D4A2A">
      <w:pPr>
        <w:jc w:val="both"/>
        <w:rPr>
          <w:rFonts w:ascii="Times New Roman" w:hAnsi="Times New Roman"/>
          <w:sz w:val="28"/>
        </w:rPr>
      </w:pPr>
      <w:r>
        <w:rPr>
          <w:rFonts w:ascii="Times New Roman" w:hAnsi="Times New Roman"/>
          <w:sz w:val="28"/>
        </w:rPr>
        <w:t>7. Оценка пенсионных прав умершего кормильца.</w:t>
      </w:r>
    </w:p>
    <w:p w:rsidR="00E77F8C" w:rsidRDefault="00E77F8C">
      <w:pPr>
        <w:jc w:val="both"/>
        <w:rPr>
          <w:rFonts w:ascii="Times New Roman" w:hAnsi="Times New Roman"/>
        </w:rPr>
      </w:pPr>
    </w:p>
    <w:p w:rsidR="00E77F8C" w:rsidRDefault="006D4A2A">
      <w:pPr>
        <w:jc w:val="both"/>
        <w:rPr>
          <w:rFonts w:ascii="Times New Roman" w:hAnsi="Times New Roman"/>
          <w:b/>
          <w:sz w:val="28"/>
        </w:rPr>
      </w:pPr>
      <w:r>
        <w:rPr>
          <w:rFonts w:ascii="Times New Roman" w:hAnsi="Times New Roman"/>
          <w:b/>
          <w:sz w:val="28"/>
        </w:rPr>
        <w:t>Тема 7. Пенсии по государственному пенсионному обеспечению</w:t>
      </w:r>
    </w:p>
    <w:p w:rsidR="00E77F8C" w:rsidRDefault="006D4A2A">
      <w:pPr>
        <w:jc w:val="both"/>
        <w:rPr>
          <w:rFonts w:ascii="Times New Roman" w:hAnsi="Times New Roman"/>
          <w:sz w:val="28"/>
        </w:rPr>
      </w:pPr>
      <w:r>
        <w:rPr>
          <w:rFonts w:ascii="Times New Roman" w:hAnsi="Times New Roman"/>
          <w:sz w:val="28"/>
        </w:rPr>
        <w:lastRenderedPageBreak/>
        <w:t xml:space="preserve">1.Понятие пенсии по государственному пенсионному обеспечению. 2. Граждане, имеющие право на пенсию по государственному пенсионному обеспечению, виды пенсий по государственному пенсионному обеспечению, источники финансирования. </w:t>
      </w:r>
    </w:p>
    <w:p w:rsidR="00E77F8C" w:rsidRDefault="006D4A2A">
      <w:pPr>
        <w:jc w:val="both"/>
        <w:rPr>
          <w:rFonts w:ascii="Times New Roman" w:hAnsi="Times New Roman"/>
          <w:sz w:val="28"/>
        </w:rPr>
      </w:pPr>
      <w:r>
        <w:rPr>
          <w:rFonts w:ascii="Times New Roman" w:hAnsi="Times New Roman"/>
          <w:sz w:val="28"/>
        </w:rPr>
        <w:t xml:space="preserve">3. Категории граждан, имеющих право на одновременное получение двух пенсий. </w:t>
      </w:r>
    </w:p>
    <w:p w:rsidR="00E77F8C" w:rsidRDefault="006D4A2A">
      <w:pPr>
        <w:jc w:val="both"/>
        <w:rPr>
          <w:rFonts w:ascii="Times New Roman" w:hAnsi="Times New Roman"/>
          <w:sz w:val="28"/>
        </w:rPr>
      </w:pPr>
      <w:r>
        <w:rPr>
          <w:rFonts w:ascii="Times New Roman" w:hAnsi="Times New Roman"/>
          <w:sz w:val="28"/>
        </w:rPr>
        <w:t>4. Социальные пенсии нетрудоспособным гражданам: круг лиц, размер, сроки назначения.</w:t>
      </w:r>
    </w:p>
    <w:p w:rsidR="00E77F8C" w:rsidRDefault="00E77F8C">
      <w:pPr>
        <w:jc w:val="both"/>
        <w:rPr>
          <w:rFonts w:ascii="Times New Roman" w:hAnsi="Times New Roman"/>
          <w:sz w:val="28"/>
        </w:rPr>
      </w:pPr>
    </w:p>
    <w:p w:rsidR="00E77F8C" w:rsidRDefault="006D4A2A">
      <w:pPr>
        <w:jc w:val="both"/>
        <w:rPr>
          <w:rFonts w:ascii="Times New Roman" w:hAnsi="Times New Roman"/>
          <w:b/>
          <w:sz w:val="28"/>
        </w:rPr>
      </w:pPr>
      <w:r>
        <w:rPr>
          <w:rFonts w:ascii="Times New Roman" w:hAnsi="Times New Roman"/>
          <w:b/>
          <w:sz w:val="28"/>
        </w:rPr>
        <w:t xml:space="preserve">Тема 8. Пенсии по государственному пенсионному обеспечению военнослужащим, проходившим военную службу по призыву, и членам их семей </w:t>
      </w:r>
    </w:p>
    <w:p w:rsidR="00E77F8C" w:rsidRDefault="006D4A2A">
      <w:pPr>
        <w:jc w:val="both"/>
        <w:rPr>
          <w:rFonts w:ascii="Times New Roman" w:hAnsi="Times New Roman"/>
          <w:sz w:val="28"/>
        </w:rPr>
      </w:pPr>
      <w:r>
        <w:rPr>
          <w:rFonts w:ascii="Times New Roman" w:hAnsi="Times New Roman"/>
          <w:sz w:val="28"/>
        </w:rPr>
        <w:t>1.Пенсии по инвалидности военнослужащим, проходившим военную службу по призыву в качестве солдат, матросов, сержантов и старшин: условия назначения, причины инвалидности, размеры пенсий, сроки назначения.</w:t>
      </w:r>
    </w:p>
    <w:p w:rsidR="00E77F8C" w:rsidRDefault="006D4A2A">
      <w:pPr>
        <w:jc w:val="both"/>
        <w:rPr>
          <w:rFonts w:ascii="Times New Roman" w:hAnsi="Times New Roman"/>
          <w:sz w:val="28"/>
        </w:rPr>
      </w:pPr>
      <w:r>
        <w:rPr>
          <w:rFonts w:ascii="Times New Roman" w:hAnsi="Times New Roman"/>
          <w:sz w:val="28"/>
        </w:rPr>
        <w:t xml:space="preserve">2. Зависимость размеров пенсий от причины и группы инвалидности, наличия на иждивении нетрудоспособных членов семьи. </w:t>
      </w:r>
    </w:p>
    <w:p w:rsidR="00E77F8C" w:rsidRDefault="006D4A2A">
      <w:pPr>
        <w:jc w:val="both"/>
        <w:rPr>
          <w:rFonts w:ascii="Times New Roman" w:hAnsi="Times New Roman"/>
          <w:sz w:val="28"/>
        </w:rPr>
      </w:pPr>
      <w:r>
        <w:rPr>
          <w:rFonts w:ascii="Times New Roman" w:hAnsi="Times New Roman"/>
          <w:sz w:val="28"/>
        </w:rPr>
        <w:t xml:space="preserve">3. </w:t>
      </w:r>
      <w:proofErr w:type="gramStart"/>
      <w:r>
        <w:rPr>
          <w:rFonts w:ascii="Times New Roman" w:hAnsi="Times New Roman"/>
          <w:sz w:val="28"/>
        </w:rPr>
        <w:t>Пенсии по инвалидности участникам Великой Отечественной войны, гражданам, награжденным знаком «Жителю блокадного Ленинграда», гражданам, награжденным знаком «Житель осажденного Севастополя» и гражданам, награжденным знаком «Житель осажденного Сталинграда»: условия, размер, сроки назначения пенсии.</w:t>
      </w:r>
      <w:proofErr w:type="gramEnd"/>
    </w:p>
    <w:p w:rsidR="00E77F8C" w:rsidRDefault="00E77F8C">
      <w:pPr>
        <w:jc w:val="both"/>
        <w:rPr>
          <w:rFonts w:ascii="Times New Roman" w:hAnsi="Times New Roman"/>
          <w:sz w:val="28"/>
        </w:rPr>
      </w:pPr>
    </w:p>
    <w:p w:rsidR="00E77F8C" w:rsidRDefault="006D4A2A">
      <w:pPr>
        <w:jc w:val="both"/>
        <w:rPr>
          <w:rFonts w:ascii="Times New Roman" w:hAnsi="Times New Roman"/>
          <w:b/>
          <w:sz w:val="28"/>
        </w:rPr>
      </w:pPr>
      <w:r>
        <w:rPr>
          <w:rFonts w:ascii="Times New Roman" w:hAnsi="Times New Roman"/>
          <w:b/>
          <w:sz w:val="28"/>
        </w:rPr>
        <w:t xml:space="preserve">Тема 9. Пенсии по государственному пенсионному обеспечению гражданам, пострадавшим в результате радиационных или техногенных катастроф </w:t>
      </w:r>
    </w:p>
    <w:p w:rsidR="00E77F8C" w:rsidRDefault="006D4A2A">
      <w:pPr>
        <w:jc w:val="both"/>
        <w:rPr>
          <w:rFonts w:ascii="Times New Roman" w:hAnsi="Times New Roman"/>
          <w:sz w:val="28"/>
        </w:rPr>
      </w:pPr>
      <w:r>
        <w:rPr>
          <w:rFonts w:ascii="Times New Roman" w:hAnsi="Times New Roman"/>
          <w:sz w:val="28"/>
        </w:rPr>
        <w:t xml:space="preserve">1.Категории лиц, подвергшихся радиационному воздействию, правовое регулирование их социальной защиты. </w:t>
      </w:r>
    </w:p>
    <w:p w:rsidR="00E77F8C" w:rsidRDefault="006D4A2A">
      <w:pPr>
        <w:jc w:val="both"/>
        <w:rPr>
          <w:rFonts w:ascii="Times New Roman" w:hAnsi="Times New Roman"/>
          <w:sz w:val="28"/>
        </w:rPr>
      </w:pPr>
      <w:r>
        <w:rPr>
          <w:rFonts w:ascii="Times New Roman" w:hAnsi="Times New Roman"/>
          <w:sz w:val="28"/>
        </w:rPr>
        <w:t xml:space="preserve">2. Зоны радиоактивного загрязнения вследствие катастрофы на Чернобыльской АЭС. </w:t>
      </w:r>
    </w:p>
    <w:p w:rsidR="00E77F8C" w:rsidRDefault="006D4A2A">
      <w:pPr>
        <w:jc w:val="both"/>
        <w:rPr>
          <w:rFonts w:ascii="Times New Roman" w:hAnsi="Times New Roman"/>
          <w:sz w:val="28"/>
        </w:rPr>
      </w:pPr>
      <w:r>
        <w:rPr>
          <w:rFonts w:ascii="Times New Roman" w:hAnsi="Times New Roman"/>
          <w:sz w:val="28"/>
        </w:rPr>
        <w:t xml:space="preserve">3. Условия назначения пенсий по старости гражданам, пострадавшим в результате радиационных катастроф. </w:t>
      </w:r>
    </w:p>
    <w:p w:rsidR="00E77F8C" w:rsidRDefault="006D4A2A">
      <w:pPr>
        <w:jc w:val="both"/>
        <w:rPr>
          <w:rFonts w:ascii="Times New Roman" w:hAnsi="Times New Roman"/>
          <w:sz w:val="28"/>
        </w:rPr>
      </w:pPr>
      <w:r>
        <w:rPr>
          <w:rFonts w:ascii="Times New Roman" w:hAnsi="Times New Roman"/>
          <w:sz w:val="28"/>
        </w:rPr>
        <w:t>4. Зависимость условий назначения пенсии по старости от категории, продолжительности проживания (работы) в определенной зоне, размер пенсии по старости, сроки назначения. 5. Условия, размер и сроки назначения пенсии по инвалидности гражданам, пострадавшим в результате радиационных или техногенных катастроф, и пенсии по случаю потери кормильца членам их семей.</w:t>
      </w:r>
    </w:p>
    <w:p w:rsidR="00E77F8C" w:rsidRDefault="00E77F8C">
      <w:pPr>
        <w:jc w:val="both"/>
        <w:rPr>
          <w:rFonts w:ascii="Times New Roman" w:hAnsi="Times New Roman"/>
          <w:sz w:val="28"/>
        </w:rPr>
      </w:pPr>
    </w:p>
    <w:p w:rsidR="00E77F8C" w:rsidRDefault="006D4A2A">
      <w:pPr>
        <w:jc w:val="both"/>
        <w:rPr>
          <w:rFonts w:ascii="Times New Roman" w:hAnsi="Times New Roman"/>
          <w:b/>
          <w:sz w:val="28"/>
        </w:rPr>
      </w:pPr>
      <w:r>
        <w:rPr>
          <w:rFonts w:ascii="Times New Roman" w:hAnsi="Times New Roman"/>
          <w:b/>
          <w:sz w:val="28"/>
        </w:rPr>
        <w:t>Тема 10. Пенсии за выслугу лет   федеральным государственным гражданским служащим и работникам летно-испытательного состава.</w:t>
      </w:r>
    </w:p>
    <w:p w:rsidR="00E77F8C" w:rsidRDefault="006D4A2A">
      <w:pPr>
        <w:jc w:val="both"/>
        <w:rPr>
          <w:rFonts w:ascii="Times New Roman" w:hAnsi="Times New Roman"/>
          <w:b/>
          <w:sz w:val="28"/>
        </w:rPr>
      </w:pPr>
      <w:r>
        <w:rPr>
          <w:rFonts w:ascii="Times New Roman" w:hAnsi="Times New Roman"/>
          <w:b/>
          <w:sz w:val="28"/>
        </w:rPr>
        <w:t>Пожизненное содержание судей</w:t>
      </w:r>
    </w:p>
    <w:p w:rsidR="00E77F8C" w:rsidRDefault="006D4A2A">
      <w:pPr>
        <w:jc w:val="both"/>
        <w:rPr>
          <w:rFonts w:ascii="Times New Roman" w:hAnsi="Times New Roman"/>
          <w:sz w:val="28"/>
        </w:rPr>
      </w:pPr>
      <w:r>
        <w:rPr>
          <w:rFonts w:ascii="Times New Roman" w:hAnsi="Times New Roman"/>
          <w:sz w:val="28"/>
        </w:rPr>
        <w:lastRenderedPageBreak/>
        <w:t xml:space="preserve">1.Понятие пенсий за выслугу лет. Категории федеральных государственных гражданских служащих, имеющих право на пенсию за выслугу лет. </w:t>
      </w:r>
    </w:p>
    <w:p w:rsidR="00E77F8C" w:rsidRDefault="006D4A2A">
      <w:pPr>
        <w:jc w:val="both"/>
        <w:rPr>
          <w:rFonts w:ascii="Times New Roman" w:hAnsi="Times New Roman"/>
          <w:sz w:val="28"/>
        </w:rPr>
      </w:pPr>
      <w:r>
        <w:rPr>
          <w:rFonts w:ascii="Times New Roman" w:hAnsi="Times New Roman"/>
          <w:sz w:val="28"/>
        </w:rPr>
        <w:t xml:space="preserve">2. Условия назначения пенсии за выслугу лет федеральным государственным гражданским служащим, среднемесячный заработок, из которого исчисляется размер пенсии, определение размера пенсии за выслугу лет, сроки назначения. </w:t>
      </w:r>
    </w:p>
    <w:p w:rsidR="00E77F8C" w:rsidRDefault="006D4A2A">
      <w:pPr>
        <w:jc w:val="both"/>
        <w:rPr>
          <w:rFonts w:ascii="Times New Roman" w:hAnsi="Times New Roman"/>
          <w:sz w:val="28"/>
        </w:rPr>
      </w:pPr>
      <w:r>
        <w:rPr>
          <w:rFonts w:ascii="Times New Roman" w:hAnsi="Times New Roman"/>
          <w:sz w:val="28"/>
        </w:rPr>
        <w:t xml:space="preserve">3. </w:t>
      </w:r>
      <w:proofErr w:type="gramStart"/>
      <w:r>
        <w:rPr>
          <w:rFonts w:ascii="Times New Roman" w:hAnsi="Times New Roman"/>
          <w:sz w:val="28"/>
        </w:rPr>
        <w:t xml:space="preserve">Доля страховой по старости, устанавливаемая к пенсии за выслугу лет федеральным государственным гражданским служащим. </w:t>
      </w:r>
      <w:proofErr w:type="gramEnd"/>
    </w:p>
    <w:p w:rsidR="00E77F8C" w:rsidRDefault="006D4A2A">
      <w:pPr>
        <w:jc w:val="both"/>
        <w:rPr>
          <w:rFonts w:ascii="Times New Roman" w:hAnsi="Times New Roman"/>
          <w:sz w:val="28"/>
        </w:rPr>
      </w:pPr>
      <w:r>
        <w:rPr>
          <w:rFonts w:ascii="Times New Roman" w:hAnsi="Times New Roman"/>
          <w:sz w:val="28"/>
        </w:rPr>
        <w:t xml:space="preserve">4. Условия, размер, сроки назначения пенсии за выслугу лет работникам летно-испытательного состава. Доля страховой пенсии по старости, устанавливаемая к пенсии за выслугу лет гражданам из числа работников летно-испытательного состава. </w:t>
      </w:r>
    </w:p>
    <w:p w:rsidR="00E77F8C" w:rsidRDefault="006D4A2A">
      <w:pPr>
        <w:jc w:val="both"/>
        <w:rPr>
          <w:rFonts w:ascii="Times New Roman" w:hAnsi="Times New Roman"/>
          <w:sz w:val="28"/>
        </w:rPr>
      </w:pPr>
      <w:r>
        <w:rPr>
          <w:rFonts w:ascii="Times New Roman" w:hAnsi="Times New Roman"/>
          <w:sz w:val="28"/>
        </w:rPr>
        <w:t>5. Пожизненное содержание судей: условия назначения, исчисление стажа работы, дающего права на получение ежемесячного пожизненного содержания, размер пожизненного содержания, порядок назначения и выплаты.</w:t>
      </w:r>
    </w:p>
    <w:p w:rsidR="00E77F8C" w:rsidRDefault="00E77F8C">
      <w:pPr>
        <w:jc w:val="both"/>
        <w:rPr>
          <w:rFonts w:ascii="Times New Roman" w:hAnsi="Times New Roman"/>
          <w:sz w:val="28"/>
        </w:rPr>
      </w:pPr>
    </w:p>
    <w:p w:rsidR="00E77F8C" w:rsidRDefault="006D4A2A">
      <w:pPr>
        <w:jc w:val="both"/>
        <w:rPr>
          <w:rFonts w:ascii="Times New Roman" w:hAnsi="Times New Roman"/>
          <w:b/>
          <w:sz w:val="28"/>
        </w:rPr>
      </w:pPr>
      <w:r>
        <w:rPr>
          <w:rFonts w:ascii="Times New Roman" w:hAnsi="Times New Roman"/>
          <w:b/>
          <w:sz w:val="28"/>
        </w:rPr>
        <w:t>Тема 11. Пенсионное обеспечение граждан из числа космонавтов и членов их семей</w:t>
      </w:r>
    </w:p>
    <w:p w:rsidR="00E77F8C" w:rsidRDefault="006D4A2A">
      <w:pPr>
        <w:jc w:val="both"/>
        <w:rPr>
          <w:rFonts w:ascii="Times New Roman" w:hAnsi="Times New Roman"/>
          <w:sz w:val="28"/>
        </w:rPr>
      </w:pPr>
      <w:r>
        <w:rPr>
          <w:rFonts w:ascii="Times New Roman" w:hAnsi="Times New Roman"/>
          <w:sz w:val="28"/>
        </w:rPr>
        <w:t xml:space="preserve">1.Условия, размеры и сроки назначения пенсий за выслугу лет гражданам из числа космонавтов. </w:t>
      </w:r>
    </w:p>
    <w:p w:rsidR="00E77F8C" w:rsidRDefault="006D4A2A">
      <w:pPr>
        <w:jc w:val="both"/>
        <w:rPr>
          <w:rFonts w:ascii="Times New Roman" w:hAnsi="Times New Roman"/>
          <w:sz w:val="28"/>
        </w:rPr>
      </w:pPr>
      <w:r>
        <w:rPr>
          <w:rFonts w:ascii="Times New Roman" w:hAnsi="Times New Roman"/>
          <w:sz w:val="28"/>
        </w:rPr>
        <w:t xml:space="preserve">2. Исчисление выслуги лет. Надбавки и повышения к пенсии за выслугу лет. </w:t>
      </w:r>
    </w:p>
    <w:p w:rsidR="00E77F8C" w:rsidRDefault="006D4A2A">
      <w:pPr>
        <w:jc w:val="both"/>
        <w:rPr>
          <w:rFonts w:ascii="Times New Roman" w:hAnsi="Times New Roman"/>
          <w:sz w:val="28"/>
        </w:rPr>
      </w:pPr>
      <w:r>
        <w:rPr>
          <w:rFonts w:ascii="Times New Roman" w:hAnsi="Times New Roman"/>
          <w:sz w:val="28"/>
        </w:rPr>
        <w:t>3. Условия, размеры и сроки назначения пенсий по инвалидности гражданам из числа космонавтов. Надбавки и повышения к пенсии по инвалидности, сроки назначения пенсии.</w:t>
      </w:r>
    </w:p>
    <w:p w:rsidR="00E77F8C" w:rsidRDefault="006D4A2A">
      <w:pPr>
        <w:jc w:val="both"/>
        <w:rPr>
          <w:rFonts w:ascii="Times New Roman" w:hAnsi="Times New Roman"/>
          <w:b/>
          <w:sz w:val="28"/>
        </w:rPr>
      </w:pPr>
      <w:r>
        <w:rPr>
          <w:rFonts w:ascii="Times New Roman" w:hAnsi="Times New Roman"/>
          <w:sz w:val="28"/>
        </w:rPr>
        <w:t>4. Круг лиц, имеющих право на пенсию по случаю потери кормильца, условия, размер и сроки назначения пенсии по случаю потери кормильца членам семей граждан из числа космонавтов</w:t>
      </w:r>
      <w:r>
        <w:rPr>
          <w:rFonts w:ascii="Times New Roman" w:hAnsi="Times New Roman"/>
          <w:b/>
          <w:sz w:val="28"/>
        </w:rPr>
        <w:t xml:space="preserve"> </w:t>
      </w:r>
    </w:p>
    <w:p w:rsidR="00E77F8C" w:rsidRDefault="00E77F8C">
      <w:pPr>
        <w:jc w:val="both"/>
        <w:rPr>
          <w:rFonts w:ascii="Times New Roman" w:hAnsi="Times New Roman"/>
          <w:b/>
          <w:sz w:val="28"/>
        </w:rPr>
      </w:pPr>
    </w:p>
    <w:p w:rsidR="00E77F8C" w:rsidRDefault="006D4A2A">
      <w:pPr>
        <w:jc w:val="both"/>
        <w:rPr>
          <w:rFonts w:ascii="Times New Roman" w:hAnsi="Times New Roman"/>
          <w:b/>
          <w:sz w:val="28"/>
        </w:rPr>
      </w:pPr>
      <w:r>
        <w:rPr>
          <w:rFonts w:ascii="Times New Roman" w:hAnsi="Times New Roman"/>
          <w:b/>
          <w:sz w:val="28"/>
        </w:rPr>
        <w:t>Тема 12. Пенсионное обеспечение военнослужащих в соответствии с Законом РФ от 12.02.1993г. № 4468-1</w:t>
      </w:r>
    </w:p>
    <w:p w:rsidR="00E77F8C" w:rsidRDefault="006D4A2A">
      <w:pPr>
        <w:spacing w:line="23" w:lineRule="atLeast"/>
        <w:jc w:val="both"/>
        <w:rPr>
          <w:rFonts w:ascii="Times New Roman" w:hAnsi="Times New Roman"/>
          <w:sz w:val="28"/>
        </w:rPr>
      </w:pPr>
      <w:r>
        <w:rPr>
          <w:rFonts w:ascii="Times New Roman" w:hAnsi="Times New Roman"/>
          <w:sz w:val="28"/>
        </w:rPr>
        <w:t>1. Условия назначения пенсии за выслугу лет, правила исчисления выслуги лет, размер пенсии, минимальные размеры, надбавки и повышения к пенсии.</w:t>
      </w:r>
    </w:p>
    <w:p w:rsidR="00E77F8C" w:rsidRDefault="006D4A2A">
      <w:pPr>
        <w:spacing w:line="23" w:lineRule="atLeast"/>
        <w:jc w:val="both"/>
        <w:rPr>
          <w:rFonts w:ascii="Times New Roman" w:hAnsi="Times New Roman"/>
          <w:sz w:val="28"/>
        </w:rPr>
      </w:pPr>
      <w:r>
        <w:rPr>
          <w:rFonts w:ascii="Times New Roman" w:hAnsi="Times New Roman"/>
          <w:sz w:val="28"/>
        </w:rPr>
        <w:t xml:space="preserve">2. Пенсии по инвалидности военнослужащим и пенсии по случаю потери кормильца членам их семей: правовое регулирование, условия назначения, причины инвалидности и смерти кормильца, круг лиц, имеющих право на пенсию по случаю потери кормильца, понятие нетрудоспособности и иждивения, размер пенсий, надбавки и повышения к пенсиям. </w:t>
      </w:r>
    </w:p>
    <w:p w:rsidR="00E77F8C" w:rsidRDefault="006D4A2A">
      <w:pPr>
        <w:spacing w:line="23" w:lineRule="atLeast"/>
        <w:jc w:val="both"/>
        <w:rPr>
          <w:rFonts w:ascii="Times New Roman" w:hAnsi="Times New Roman"/>
          <w:sz w:val="28"/>
        </w:rPr>
      </w:pPr>
      <w:r>
        <w:rPr>
          <w:rFonts w:ascii="Times New Roman" w:hAnsi="Times New Roman"/>
          <w:sz w:val="28"/>
        </w:rPr>
        <w:t xml:space="preserve">3. Право на получение двух пенсий. </w:t>
      </w:r>
    </w:p>
    <w:p w:rsidR="00E77F8C" w:rsidRDefault="006D4A2A">
      <w:pPr>
        <w:spacing w:line="23" w:lineRule="atLeast"/>
        <w:jc w:val="both"/>
        <w:rPr>
          <w:rFonts w:ascii="Times New Roman" w:hAnsi="Times New Roman"/>
          <w:sz w:val="28"/>
          <w:highlight w:val="yellow"/>
        </w:rPr>
      </w:pPr>
      <w:r>
        <w:rPr>
          <w:rFonts w:ascii="Times New Roman" w:hAnsi="Times New Roman"/>
          <w:sz w:val="28"/>
        </w:rPr>
        <w:t>4. Сроки назначения и продолжительность выплаты пенсий.</w:t>
      </w:r>
      <w:r>
        <w:rPr>
          <w:rFonts w:ascii="Times New Roman" w:hAnsi="Times New Roman"/>
          <w:sz w:val="28"/>
          <w:highlight w:val="yellow"/>
        </w:rPr>
        <w:t xml:space="preserve"> </w:t>
      </w:r>
    </w:p>
    <w:p w:rsidR="00E77F8C" w:rsidRDefault="00E77F8C">
      <w:pPr>
        <w:spacing w:line="23" w:lineRule="atLeast"/>
        <w:jc w:val="both"/>
        <w:rPr>
          <w:rFonts w:ascii="Times New Roman" w:hAnsi="Times New Roman"/>
          <w:b/>
          <w:sz w:val="28"/>
        </w:rPr>
      </w:pPr>
    </w:p>
    <w:p w:rsidR="00E77F8C" w:rsidRDefault="006D4A2A">
      <w:pPr>
        <w:spacing w:line="23" w:lineRule="atLeast"/>
        <w:jc w:val="both"/>
        <w:rPr>
          <w:rFonts w:ascii="Times New Roman" w:hAnsi="Times New Roman"/>
          <w:b/>
          <w:sz w:val="28"/>
        </w:rPr>
      </w:pPr>
      <w:r>
        <w:rPr>
          <w:rFonts w:ascii="Times New Roman" w:hAnsi="Times New Roman"/>
          <w:b/>
          <w:sz w:val="28"/>
        </w:rPr>
        <w:t>Тема 13.</w:t>
      </w:r>
      <w:r>
        <w:t xml:space="preserve"> </w:t>
      </w:r>
      <w:r>
        <w:rPr>
          <w:rFonts w:ascii="Times New Roman" w:hAnsi="Times New Roman"/>
          <w:b/>
          <w:sz w:val="28"/>
        </w:rPr>
        <w:t>Установление, выплата и доставка пенсий</w:t>
      </w:r>
    </w:p>
    <w:p w:rsidR="00E77F8C" w:rsidRDefault="006D4A2A">
      <w:pPr>
        <w:spacing w:line="23" w:lineRule="atLeast"/>
        <w:jc w:val="both"/>
        <w:rPr>
          <w:rFonts w:ascii="Times New Roman" w:hAnsi="Times New Roman"/>
          <w:sz w:val="28"/>
        </w:rPr>
      </w:pPr>
      <w:r>
        <w:rPr>
          <w:rFonts w:ascii="Times New Roman" w:hAnsi="Times New Roman"/>
          <w:sz w:val="28"/>
        </w:rPr>
        <w:lastRenderedPageBreak/>
        <w:t xml:space="preserve">1. Процедура обращения за страховой   пенсией, пенсией по государственному пенсионному обеспечению и накопительной пенсией. </w:t>
      </w:r>
    </w:p>
    <w:p w:rsidR="00E77F8C" w:rsidRDefault="006D4A2A">
      <w:pPr>
        <w:spacing w:line="23" w:lineRule="atLeast"/>
        <w:jc w:val="both"/>
        <w:rPr>
          <w:rFonts w:ascii="Times New Roman" w:hAnsi="Times New Roman"/>
          <w:sz w:val="28"/>
        </w:rPr>
      </w:pPr>
      <w:r>
        <w:rPr>
          <w:rFonts w:ascii="Times New Roman" w:hAnsi="Times New Roman"/>
          <w:sz w:val="28"/>
        </w:rPr>
        <w:t xml:space="preserve">2. Назначение, перерасчет пенсии, перевод с одного вида пенсии на другой. </w:t>
      </w:r>
    </w:p>
    <w:p w:rsidR="00E77F8C" w:rsidRDefault="006D4A2A">
      <w:pPr>
        <w:spacing w:line="23" w:lineRule="atLeast"/>
        <w:jc w:val="both"/>
        <w:rPr>
          <w:rFonts w:ascii="Times New Roman" w:hAnsi="Times New Roman"/>
          <w:sz w:val="28"/>
        </w:rPr>
      </w:pPr>
      <w:r>
        <w:rPr>
          <w:rFonts w:ascii="Times New Roman" w:hAnsi="Times New Roman"/>
          <w:sz w:val="28"/>
        </w:rPr>
        <w:t xml:space="preserve">3. Органы, осуществляющие выплату пенсий, общие правила, организация выплаты, сроки выплаты и доставки пенсии. </w:t>
      </w:r>
    </w:p>
    <w:p w:rsidR="00E77F8C" w:rsidRDefault="006D4A2A">
      <w:pPr>
        <w:spacing w:line="23" w:lineRule="atLeast"/>
        <w:jc w:val="both"/>
        <w:rPr>
          <w:rFonts w:ascii="Times New Roman" w:hAnsi="Times New Roman"/>
          <w:sz w:val="28"/>
        </w:rPr>
      </w:pPr>
      <w:r>
        <w:rPr>
          <w:rFonts w:ascii="Times New Roman" w:hAnsi="Times New Roman"/>
          <w:sz w:val="28"/>
        </w:rPr>
        <w:t xml:space="preserve">4. Выплата пенсии по доверенности. Выплата пенсии работающим пенсионерам. </w:t>
      </w:r>
    </w:p>
    <w:p w:rsidR="00E77F8C" w:rsidRDefault="006D4A2A">
      <w:pPr>
        <w:spacing w:line="23" w:lineRule="atLeast"/>
        <w:jc w:val="both"/>
        <w:rPr>
          <w:rFonts w:ascii="Times New Roman" w:hAnsi="Times New Roman"/>
          <w:sz w:val="28"/>
        </w:rPr>
      </w:pPr>
      <w:r>
        <w:rPr>
          <w:rFonts w:ascii="Times New Roman" w:hAnsi="Times New Roman"/>
          <w:sz w:val="28"/>
        </w:rPr>
        <w:t xml:space="preserve">5. Приостановление и возобновление выплаты пенсии. Прекращение и восстановление выплаты пенсии. </w:t>
      </w:r>
    </w:p>
    <w:p w:rsidR="00E77F8C" w:rsidRDefault="006D4A2A">
      <w:pPr>
        <w:spacing w:line="23" w:lineRule="atLeast"/>
        <w:jc w:val="both"/>
        <w:rPr>
          <w:rFonts w:ascii="Times New Roman" w:hAnsi="Times New Roman"/>
          <w:sz w:val="28"/>
        </w:rPr>
      </w:pPr>
      <w:r>
        <w:rPr>
          <w:rFonts w:ascii="Times New Roman" w:hAnsi="Times New Roman"/>
          <w:sz w:val="28"/>
        </w:rPr>
        <w:t xml:space="preserve">6. Сроки возобновления и восстановления выплаты пенсий. Выплата сумм пенсии, не востребованных своевременно пенсионером, либо не полученных своевременно по вине органа, осуществляющего пенсионное обеспечение.  </w:t>
      </w:r>
    </w:p>
    <w:p w:rsidR="00E77F8C" w:rsidRDefault="006D4A2A">
      <w:pPr>
        <w:spacing w:line="23" w:lineRule="atLeast"/>
        <w:jc w:val="both"/>
        <w:rPr>
          <w:rFonts w:ascii="Times New Roman" w:hAnsi="Times New Roman"/>
          <w:sz w:val="28"/>
        </w:rPr>
      </w:pPr>
      <w:r>
        <w:rPr>
          <w:rFonts w:ascii="Times New Roman" w:hAnsi="Times New Roman"/>
          <w:sz w:val="28"/>
        </w:rPr>
        <w:t>7. Выплата начисленных сумм пенсий, не полученных в связи со смертью пенсионера. Выплата пенсий лицам, выезжающим на постоянное место жительства за пределы РФ</w:t>
      </w:r>
    </w:p>
    <w:p w:rsidR="00E77F8C" w:rsidRDefault="00E77F8C">
      <w:pPr>
        <w:spacing w:line="23" w:lineRule="atLeast"/>
        <w:jc w:val="both"/>
        <w:rPr>
          <w:rFonts w:ascii="Times New Roman" w:hAnsi="Times New Roman"/>
          <w:sz w:val="28"/>
        </w:rPr>
      </w:pPr>
    </w:p>
    <w:p w:rsidR="00E77F8C" w:rsidRDefault="006D4A2A">
      <w:pPr>
        <w:spacing w:line="23" w:lineRule="atLeast"/>
        <w:jc w:val="both"/>
        <w:rPr>
          <w:rFonts w:ascii="Times New Roman" w:hAnsi="Times New Roman"/>
          <w:b/>
          <w:sz w:val="28"/>
        </w:rPr>
      </w:pPr>
      <w:r>
        <w:rPr>
          <w:rFonts w:ascii="Times New Roman" w:hAnsi="Times New Roman"/>
          <w:b/>
          <w:sz w:val="28"/>
        </w:rPr>
        <w:t>Тема 14.</w:t>
      </w:r>
      <w:r>
        <w:t xml:space="preserve"> </w:t>
      </w:r>
      <w:r>
        <w:rPr>
          <w:rFonts w:ascii="Times New Roman" w:hAnsi="Times New Roman"/>
          <w:b/>
          <w:sz w:val="28"/>
        </w:rPr>
        <w:t xml:space="preserve">Пособия и компенсационные выплаты в </w:t>
      </w:r>
      <w:proofErr w:type="gramStart"/>
      <w:r>
        <w:rPr>
          <w:rFonts w:ascii="Times New Roman" w:hAnsi="Times New Roman"/>
          <w:b/>
          <w:sz w:val="28"/>
        </w:rPr>
        <w:t>праве социального обеспечения</w:t>
      </w:r>
      <w:proofErr w:type="gramEnd"/>
    </w:p>
    <w:p w:rsidR="00E77F8C" w:rsidRDefault="006D4A2A">
      <w:pPr>
        <w:keepNext/>
        <w:jc w:val="both"/>
        <w:rPr>
          <w:rFonts w:ascii="Times New Roman" w:hAnsi="Times New Roman"/>
          <w:sz w:val="28"/>
        </w:rPr>
      </w:pPr>
      <w:r>
        <w:rPr>
          <w:rFonts w:ascii="Times New Roman" w:hAnsi="Times New Roman"/>
          <w:sz w:val="28"/>
        </w:rPr>
        <w:t xml:space="preserve">1.Понятие, виды и общая характеристика пособий. </w:t>
      </w:r>
    </w:p>
    <w:p w:rsidR="00E77F8C" w:rsidRDefault="006D4A2A">
      <w:pPr>
        <w:keepNext/>
        <w:jc w:val="both"/>
        <w:rPr>
          <w:rFonts w:ascii="Times New Roman" w:hAnsi="Times New Roman"/>
          <w:sz w:val="28"/>
        </w:rPr>
      </w:pPr>
      <w:r>
        <w:rPr>
          <w:rFonts w:ascii="Times New Roman" w:hAnsi="Times New Roman"/>
          <w:sz w:val="28"/>
        </w:rPr>
        <w:t xml:space="preserve">2. Пособия по государственному социальному страхованию. </w:t>
      </w:r>
    </w:p>
    <w:p w:rsidR="00E77F8C" w:rsidRDefault="006D4A2A">
      <w:pPr>
        <w:spacing w:line="23" w:lineRule="atLeast"/>
        <w:jc w:val="both"/>
        <w:rPr>
          <w:rFonts w:ascii="Times New Roman" w:hAnsi="Times New Roman"/>
          <w:sz w:val="28"/>
        </w:rPr>
      </w:pPr>
      <w:r>
        <w:rPr>
          <w:rFonts w:ascii="Times New Roman" w:hAnsi="Times New Roman"/>
          <w:sz w:val="28"/>
        </w:rPr>
        <w:t xml:space="preserve">3. Единовременные и ежемесячные пособия гражданам, имеющим детей: условия назначения, размер, порядок назначения и выплаты. 4. Понятия и виды компенсационных выплат в </w:t>
      </w:r>
      <w:proofErr w:type="gramStart"/>
      <w:r>
        <w:rPr>
          <w:rFonts w:ascii="Times New Roman" w:hAnsi="Times New Roman"/>
          <w:sz w:val="28"/>
        </w:rPr>
        <w:t>праве социального обеспечения</w:t>
      </w:r>
      <w:proofErr w:type="gramEnd"/>
      <w:r>
        <w:rPr>
          <w:rFonts w:ascii="Times New Roman" w:hAnsi="Times New Roman"/>
          <w:sz w:val="28"/>
        </w:rPr>
        <w:t>, правовое регулирование, виды, условия предоставления.</w:t>
      </w:r>
    </w:p>
    <w:p w:rsidR="00E77F8C" w:rsidRDefault="00E77F8C">
      <w:pPr>
        <w:spacing w:line="23" w:lineRule="atLeast"/>
        <w:jc w:val="both"/>
        <w:rPr>
          <w:rFonts w:ascii="Times New Roman" w:hAnsi="Times New Roman"/>
          <w:b/>
          <w:sz w:val="28"/>
        </w:rPr>
      </w:pPr>
    </w:p>
    <w:p w:rsidR="00E77F8C" w:rsidRDefault="006D4A2A">
      <w:pPr>
        <w:spacing w:line="23" w:lineRule="atLeast"/>
        <w:jc w:val="both"/>
        <w:rPr>
          <w:rFonts w:ascii="Times New Roman" w:hAnsi="Times New Roman"/>
          <w:b/>
          <w:sz w:val="28"/>
        </w:rPr>
      </w:pPr>
      <w:r>
        <w:rPr>
          <w:rFonts w:ascii="Times New Roman" w:hAnsi="Times New Roman"/>
          <w:b/>
          <w:sz w:val="28"/>
        </w:rPr>
        <w:t>Тема 15.</w:t>
      </w:r>
      <w:r>
        <w:t xml:space="preserve"> </w:t>
      </w:r>
      <w:r>
        <w:rPr>
          <w:rFonts w:ascii="Times New Roman" w:hAnsi="Times New Roman"/>
          <w:b/>
          <w:sz w:val="28"/>
        </w:rPr>
        <w:t>Обязательное социальное страхование от несчастных случаев на производстве и профессиональных заболеваний</w:t>
      </w:r>
    </w:p>
    <w:p w:rsidR="00E77F8C" w:rsidRDefault="006D4A2A">
      <w:pPr>
        <w:keepNext/>
        <w:jc w:val="both"/>
        <w:rPr>
          <w:rFonts w:ascii="Times New Roman" w:hAnsi="Times New Roman"/>
          <w:sz w:val="28"/>
        </w:rPr>
      </w:pPr>
      <w:r>
        <w:rPr>
          <w:rFonts w:ascii="Times New Roman" w:hAnsi="Times New Roman"/>
          <w:sz w:val="28"/>
        </w:rPr>
        <w:t xml:space="preserve">1.Понятие, задачи, принципы, субъекты отношений по обязательному социальному страхованию от несчастных случаев на производстве и профессиональных заболеваний. </w:t>
      </w:r>
    </w:p>
    <w:p w:rsidR="00E77F8C" w:rsidRDefault="006D4A2A">
      <w:pPr>
        <w:keepNext/>
        <w:jc w:val="both"/>
        <w:rPr>
          <w:rFonts w:ascii="Times New Roman" w:hAnsi="Times New Roman"/>
          <w:sz w:val="28"/>
        </w:rPr>
      </w:pPr>
      <w:r>
        <w:rPr>
          <w:rFonts w:ascii="Times New Roman" w:hAnsi="Times New Roman"/>
          <w:sz w:val="28"/>
        </w:rPr>
        <w:t xml:space="preserve">2. Виды страхового обеспечения: пособие по временной нетрудоспособности, единовременные и ежемесячные страховые выплаты, оплата дополнительных расходов на реабилитацию. </w:t>
      </w:r>
    </w:p>
    <w:p w:rsidR="00E77F8C" w:rsidRDefault="006D4A2A">
      <w:pPr>
        <w:spacing w:line="23" w:lineRule="atLeast"/>
        <w:jc w:val="both"/>
        <w:rPr>
          <w:rFonts w:ascii="Times New Roman" w:hAnsi="Times New Roman"/>
          <w:sz w:val="28"/>
        </w:rPr>
      </w:pPr>
      <w:r>
        <w:rPr>
          <w:rFonts w:ascii="Times New Roman" w:hAnsi="Times New Roman"/>
          <w:sz w:val="28"/>
        </w:rPr>
        <w:t>3. Порядок назначения и выплаты страхового обеспечения.</w:t>
      </w:r>
    </w:p>
    <w:p w:rsidR="00E77F8C" w:rsidRDefault="00E77F8C">
      <w:pPr>
        <w:spacing w:line="23" w:lineRule="atLeast"/>
        <w:jc w:val="both"/>
        <w:rPr>
          <w:rFonts w:ascii="Times New Roman" w:hAnsi="Times New Roman"/>
          <w:b/>
          <w:sz w:val="28"/>
        </w:rPr>
      </w:pPr>
    </w:p>
    <w:p w:rsidR="00E77F8C" w:rsidRDefault="006D4A2A">
      <w:pPr>
        <w:spacing w:line="23" w:lineRule="atLeast"/>
        <w:jc w:val="both"/>
        <w:rPr>
          <w:rFonts w:ascii="Times New Roman" w:hAnsi="Times New Roman"/>
          <w:b/>
          <w:sz w:val="28"/>
        </w:rPr>
      </w:pPr>
      <w:r>
        <w:rPr>
          <w:rFonts w:ascii="Times New Roman" w:hAnsi="Times New Roman"/>
          <w:b/>
          <w:sz w:val="28"/>
        </w:rPr>
        <w:t>Тема 16.</w:t>
      </w:r>
      <w:r>
        <w:t xml:space="preserve"> </w:t>
      </w:r>
      <w:r>
        <w:rPr>
          <w:rFonts w:ascii="Times New Roman" w:hAnsi="Times New Roman"/>
          <w:b/>
          <w:sz w:val="28"/>
        </w:rPr>
        <w:t>Государственная социальная помощь</w:t>
      </w:r>
    </w:p>
    <w:p w:rsidR="00E77F8C" w:rsidRDefault="006D4A2A">
      <w:pPr>
        <w:jc w:val="both"/>
        <w:rPr>
          <w:rFonts w:ascii="Times New Roman" w:hAnsi="Times New Roman"/>
          <w:color w:val="464C55"/>
          <w:sz w:val="28"/>
        </w:rPr>
      </w:pPr>
      <w:r>
        <w:rPr>
          <w:rFonts w:ascii="Times New Roman" w:hAnsi="Times New Roman"/>
          <w:sz w:val="28"/>
        </w:rPr>
        <w:t>1. Понятие и виды государственной социальной помощи: денежные выплаты (</w:t>
      </w:r>
      <w:hyperlink r:id="rId26" w:anchor="block_102" w:history="1">
        <w:r>
          <w:rPr>
            <w:rFonts w:ascii="Times New Roman" w:hAnsi="Times New Roman"/>
            <w:sz w:val="28"/>
          </w:rPr>
          <w:t>социальные пособия</w:t>
        </w:r>
      </w:hyperlink>
      <w:r>
        <w:rPr>
          <w:rFonts w:ascii="Times New Roman" w:hAnsi="Times New Roman"/>
          <w:sz w:val="28"/>
        </w:rPr>
        <w:t>, </w:t>
      </w:r>
      <w:hyperlink r:id="rId27" w:anchor="block_103" w:history="1">
        <w:r>
          <w:rPr>
            <w:rFonts w:ascii="Times New Roman" w:hAnsi="Times New Roman"/>
            <w:sz w:val="28"/>
          </w:rPr>
          <w:t>субсидии</w:t>
        </w:r>
      </w:hyperlink>
      <w:r>
        <w:rPr>
          <w:rFonts w:ascii="Times New Roman" w:hAnsi="Times New Roman"/>
          <w:sz w:val="28"/>
        </w:rPr>
        <w:t> и другие выплаты), натуральная помощь (топливо, продукты питания, одежда, обувь, медикаменты и другие виды натуральной помощи).</w:t>
      </w:r>
    </w:p>
    <w:p w:rsidR="00E77F8C" w:rsidRDefault="006D4A2A">
      <w:pPr>
        <w:keepNext/>
        <w:jc w:val="both"/>
        <w:rPr>
          <w:rFonts w:ascii="Times New Roman" w:hAnsi="Times New Roman"/>
          <w:sz w:val="28"/>
        </w:rPr>
      </w:pPr>
      <w:r>
        <w:rPr>
          <w:rFonts w:ascii="Times New Roman" w:hAnsi="Times New Roman"/>
          <w:sz w:val="28"/>
        </w:rPr>
        <w:lastRenderedPageBreak/>
        <w:t xml:space="preserve"> 2. Государственная социальная помощь на основании социального контракта.</w:t>
      </w:r>
    </w:p>
    <w:p w:rsidR="00E77F8C" w:rsidRDefault="006D4A2A">
      <w:pPr>
        <w:keepNext/>
        <w:jc w:val="both"/>
        <w:rPr>
          <w:rFonts w:ascii="Times New Roman" w:hAnsi="Times New Roman"/>
          <w:sz w:val="28"/>
        </w:rPr>
      </w:pPr>
      <w:r>
        <w:rPr>
          <w:rFonts w:ascii="Times New Roman" w:hAnsi="Times New Roman"/>
          <w:sz w:val="28"/>
        </w:rPr>
        <w:t xml:space="preserve">3. Экстренная социальная помощь. </w:t>
      </w:r>
    </w:p>
    <w:p w:rsidR="00E77F8C" w:rsidRDefault="006D4A2A">
      <w:pPr>
        <w:keepNext/>
        <w:jc w:val="both"/>
        <w:rPr>
          <w:rFonts w:ascii="Times New Roman" w:hAnsi="Times New Roman"/>
          <w:sz w:val="28"/>
        </w:rPr>
      </w:pPr>
      <w:r>
        <w:rPr>
          <w:rFonts w:ascii="Times New Roman" w:hAnsi="Times New Roman"/>
          <w:sz w:val="28"/>
        </w:rPr>
        <w:t xml:space="preserve">4. Социальная доплата к пенсии. </w:t>
      </w:r>
    </w:p>
    <w:p w:rsidR="00E77F8C" w:rsidRDefault="006D4A2A">
      <w:pPr>
        <w:spacing w:line="23" w:lineRule="atLeast"/>
        <w:jc w:val="both"/>
        <w:rPr>
          <w:rFonts w:ascii="Times New Roman" w:hAnsi="Times New Roman"/>
          <w:sz w:val="28"/>
        </w:rPr>
      </w:pPr>
      <w:r>
        <w:rPr>
          <w:rFonts w:ascii="Times New Roman" w:hAnsi="Times New Roman"/>
          <w:sz w:val="28"/>
        </w:rPr>
        <w:t>5. Набор социальных услуг: круг лиц, имеющих право на получение набора социальных услуг, состав набора социальных услуг, порядок назначения и выплаты.</w:t>
      </w:r>
    </w:p>
    <w:p w:rsidR="00E77F8C" w:rsidRDefault="00E77F8C">
      <w:pPr>
        <w:spacing w:line="23" w:lineRule="atLeast"/>
        <w:jc w:val="both"/>
        <w:rPr>
          <w:rFonts w:ascii="Times New Roman" w:hAnsi="Times New Roman"/>
          <w:b/>
          <w:sz w:val="28"/>
        </w:rPr>
      </w:pPr>
    </w:p>
    <w:p w:rsidR="00E77F8C" w:rsidRDefault="006D4A2A">
      <w:pPr>
        <w:spacing w:line="23" w:lineRule="atLeast"/>
        <w:jc w:val="both"/>
        <w:rPr>
          <w:rFonts w:ascii="Times New Roman" w:hAnsi="Times New Roman"/>
          <w:b/>
          <w:sz w:val="28"/>
        </w:rPr>
      </w:pPr>
      <w:r>
        <w:rPr>
          <w:rFonts w:ascii="Times New Roman" w:hAnsi="Times New Roman"/>
          <w:b/>
          <w:sz w:val="28"/>
        </w:rPr>
        <w:t>Тема 17.</w:t>
      </w:r>
      <w:r>
        <w:t xml:space="preserve"> </w:t>
      </w:r>
      <w:r>
        <w:rPr>
          <w:rFonts w:ascii="Times New Roman" w:hAnsi="Times New Roman"/>
          <w:b/>
          <w:sz w:val="28"/>
        </w:rPr>
        <w:t xml:space="preserve">Меры социальной поддержки в </w:t>
      </w:r>
      <w:proofErr w:type="gramStart"/>
      <w:r>
        <w:rPr>
          <w:rFonts w:ascii="Times New Roman" w:hAnsi="Times New Roman"/>
          <w:b/>
          <w:sz w:val="28"/>
        </w:rPr>
        <w:t>праве социального обеспечения</w:t>
      </w:r>
      <w:proofErr w:type="gramEnd"/>
    </w:p>
    <w:p w:rsidR="00E77F8C" w:rsidRDefault="006D4A2A">
      <w:pPr>
        <w:jc w:val="both"/>
        <w:rPr>
          <w:rFonts w:ascii="Times New Roman" w:hAnsi="Times New Roman"/>
          <w:sz w:val="28"/>
        </w:rPr>
      </w:pPr>
      <w:r>
        <w:rPr>
          <w:rFonts w:ascii="Times New Roman" w:hAnsi="Times New Roman"/>
          <w:sz w:val="28"/>
        </w:rPr>
        <w:t xml:space="preserve">1.Понятие и виды мер социальной поддержки в </w:t>
      </w:r>
      <w:proofErr w:type="gramStart"/>
      <w:r>
        <w:rPr>
          <w:rFonts w:ascii="Times New Roman" w:hAnsi="Times New Roman"/>
          <w:sz w:val="28"/>
        </w:rPr>
        <w:t>праве социального обеспечения</w:t>
      </w:r>
      <w:proofErr w:type="gramEnd"/>
      <w:r>
        <w:rPr>
          <w:rFonts w:ascii="Times New Roman" w:hAnsi="Times New Roman"/>
          <w:sz w:val="28"/>
        </w:rPr>
        <w:t xml:space="preserve">. </w:t>
      </w:r>
    </w:p>
    <w:p w:rsidR="00E77F8C" w:rsidRDefault="006D4A2A">
      <w:pPr>
        <w:jc w:val="both"/>
        <w:rPr>
          <w:rFonts w:ascii="Times New Roman" w:hAnsi="Times New Roman"/>
          <w:sz w:val="28"/>
        </w:rPr>
      </w:pPr>
      <w:r>
        <w:rPr>
          <w:rFonts w:ascii="Times New Roman" w:hAnsi="Times New Roman"/>
          <w:sz w:val="28"/>
        </w:rPr>
        <w:t xml:space="preserve">2. Ежемесячная денежная выплата как мера социальной поддержки отдельных категорий граждан: круг лиц, размер, порядок назначения и выплаты. </w:t>
      </w:r>
    </w:p>
    <w:p w:rsidR="00E77F8C" w:rsidRDefault="006D4A2A">
      <w:pPr>
        <w:jc w:val="both"/>
        <w:rPr>
          <w:rFonts w:ascii="Times New Roman" w:hAnsi="Times New Roman"/>
          <w:sz w:val="28"/>
        </w:rPr>
      </w:pPr>
      <w:r>
        <w:rPr>
          <w:rFonts w:ascii="Times New Roman" w:hAnsi="Times New Roman"/>
          <w:sz w:val="28"/>
        </w:rPr>
        <w:t xml:space="preserve">3. Денежная выплата гражданам, награжденным знаком «Почетный донор России». </w:t>
      </w:r>
    </w:p>
    <w:p w:rsidR="00E77F8C" w:rsidRDefault="006D4A2A">
      <w:pPr>
        <w:jc w:val="both"/>
        <w:rPr>
          <w:rFonts w:ascii="Times New Roman" w:hAnsi="Times New Roman"/>
          <w:sz w:val="28"/>
        </w:rPr>
      </w:pPr>
      <w:r>
        <w:rPr>
          <w:rFonts w:ascii="Times New Roman" w:hAnsi="Times New Roman"/>
          <w:sz w:val="28"/>
        </w:rPr>
        <w:t xml:space="preserve">4. Дополнительное ежемесячное материальное обеспечение граждан Российской Федерации за выдающиеся достижения и особые заслуги перед Российской Федерацией. </w:t>
      </w:r>
    </w:p>
    <w:p w:rsidR="00E77F8C" w:rsidRDefault="006D4A2A">
      <w:pPr>
        <w:jc w:val="both"/>
        <w:rPr>
          <w:rFonts w:ascii="Times New Roman" w:hAnsi="Times New Roman"/>
          <w:sz w:val="28"/>
        </w:rPr>
      </w:pPr>
      <w:r>
        <w:rPr>
          <w:rFonts w:ascii="Times New Roman" w:hAnsi="Times New Roman"/>
          <w:sz w:val="28"/>
        </w:rPr>
        <w:t>5. Меры социальной поддержки ветеранов, инвалидов, граждан, пострадавших от радиационных и техногенных катастроф, многодетных семей, детей – сирот и детей, оставшихся без попечения родителей, семей, попавших в трудную жизненную ситуацию.</w:t>
      </w:r>
    </w:p>
    <w:p w:rsidR="00E77F8C" w:rsidRDefault="006D4A2A">
      <w:pPr>
        <w:spacing w:line="23" w:lineRule="atLeast"/>
        <w:jc w:val="both"/>
        <w:rPr>
          <w:rFonts w:ascii="Times New Roman" w:hAnsi="Times New Roman"/>
          <w:sz w:val="28"/>
        </w:rPr>
      </w:pPr>
      <w:r>
        <w:rPr>
          <w:rFonts w:ascii="Times New Roman" w:hAnsi="Times New Roman"/>
          <w:sz w:val="28"/>
        </w:rPr>
        <w:t>6. Меры социальной поддержки по законодательству субъектов РФ.</w:t>
      </w:r>
    </w:p>
    <w:p w:rsidR="00E77F8C" w:rsidRDefault="00E77F8C">
      <w:pPr>
        <w:spacing w:line="23" w:lineRule="atLeast"/>
        <w:jc w:val="both"/>
        <w:rPr>
          <w:rFonts w:ascii="Times New Roman" w:hAnsi="Times New Roman"/>
          <w:b/>
          <w:sz w:val="28"/>
        </w:rPr>
      </w:pPr>
    </w:p>
    <w:p w:rsidR="00E77F8C" w:rsidRDefault="006D4A2A">
      <w:pPr>
        <w:spacing w:line="23" w:lineRule="atLeast"/>
        <w:jc w:val="both"/>
        <w:rPr>
          <w:rFonts w:ascii="Times New Roman" w:hAnsi="Times New Roman"/>
          <w:b/>
          <w:sz w:val="28"/>
        </w:rPr>
      </w:pPr>
      <w:r>
        <w:rPr>
          <w:rFonts w:ascii="Times New Roman" w:hAnsi="Times New Roman"/>
          <w:b/>
          <w:sz w:val="28"/>
        </w:rPr>
        <w:t>Тема 18.</w:t>
      </w:r>
      <w:r>
        <w:t xml:space="preserve"> </w:t>
      </w:r>
      <w:r>
        <w:rPr>
          <w:rFonts w:ascii="Times New Roman" w:hAnsi="Times New Roman"/>
          <w:b/>
          <w:sz w:val="28"/>
        </w:rPr>
        <w:t>Социальное и медицинское обслуживание</w:t>
      </w:r>
    </w:p>
    <w:p w:rsidR="00E77F8C" w:rsidRDefault="006D4A2A">
      <w:pPr>
        <w:keepNext/>
        <w:jc w:val="both"/>
        <w:rPr>
          <w:rFonts w:ascii="Times New Roman" w:hAnsi="Times New Roman"/>
          <w:sz w:val="28"/>
        </w:rPr>
      </w:pPr>
      <w:r>
        <w:rPr>
          <w:rFonts w:ascii="Times New Roman" w:hAnsi="Times New Roman"/>
          <w:sz w:val="28"/>
        </w:rPr>
        <w:t xml:space="preserve">1.Понятие социального обслуживания. </w:t>
      </w:r>
    </w:p>
    <w:p w:rsidR="00E77F8C" w:rsidRDefault="006D4A2A">
      <w:pPr>
        <w:keepNext/>
        <w:jc w:val="both"/>
        <w:rPr>
          <w:rFonts w:ascii="Times New Roman" w:hAnsi="Times New Roman"/>
          <w:sz w:val="28"/>
        </w:rPr>
      </w:pPr>
      <w:r>
        <w:rPr>
          <w:rFonts w:ascii="Times New Roman" w:hAnsi="Times New Roman"/>
          <w:sz w:val="28"/>
        </w:rPr>
        <w:t xml:space="preserve">2. Правовое регулирование в сфере социального обслуживания. </w:t>
      </w:r>
    </w:p>
    <w:p w:rsidR="00E77F8C" w:rsidRDefault="006D4A2A">
      <w:pPr>
        <w:keepNext/>
        <w:jc w:val="both"/>
        <w:rPr>
          <w:rFonts w:ascii="Times New Roman" w:hAnsi="Times New Roman"/>
          <w:sz w:val="28"/>
        </w:rPr>
      </w:pPr>
      <w:r>
        <w:rPr>
          <w:rFonts w:ascii="Times New Roman" w:hAnsi="Times New Roman"/>
          <w:sz w:val="28"/>
        </w:rPr>
        <w:t xml:space="preserve">3. Принципы социального обслуживания. </w:t>
      </w:r>
    </w:p>
    <w:p w:rsidR="00E77F8C" w:rsidRDefault="006D4A2A">
      <w:pPr>
        <w:keepNext/>
        <w:jc w:val="both"/>
        <w:rPr>
          <w:rFonts w:ascii="Times New Roman" w:hAnsi="Times New Roman"/>
          <w:sz w:val="28"/>
        </w:rPr>
      </w:pPr>
      <w:r>
        <w:rPr>
          <w:rFonts w:ascii="Times New Roman" w:hAnsi="Times New Roman"/>
          <w:sz w:val="28"/>
        </w:rPr>
        <w:t xml:space="preserve">4. Информационные системы в сфере социального обслуживания: регистр получателей социальных услуг, реестр поставщиков социальных услуг. </w:t>
      </w:r>
    </w:p>
    <w:p w:rsidR="00E77F8C" w:rsidRDefault="006D4A2A">
      <w:pPr>
        <w:keepNext/>
        <w:jc w:val="both"/>
        <w:rPr>
          <w:rFonts w:ascii="Times New Roman" w:hAnsi="Times New Roman"/>
          <w:sz w:val="28"/>
        </w:rPr>
      </w:pPr>
      <w:r>
        <w:rPr>
          <w:rFonts w:ascii="Times New Roman" w:hAnsi="Times New Roman"/>
          <w:sz w:val="28"/>
        </w:rPr>
        <w:t xml:space="preserve">5. Независимая оценка качества условий оказания услуг организациями социального обслуживания. </w:t>
      </w:r>
    </w:p>
    <w:p w:rsidR="00E77F8C" w:rsidRDefault="006D4A2A">
      <w:pPr>
        <w:keepNext/>
        <w:jc w:val="both"/>
        <w:rPr>
          <w:rFonts w:ascii="Times New Roman" w:hAnsi="Times New Roman"/>
          <w:sz w:val="28"/>
        </w:rPr>
      </w:pPr>
      <w:r>
        <w:rPr>
          <w:rFonts w:ascii="Times New Roman" w:hAnsi="Times New Roman"/>
          <w:sz w:val="28"/>
        </w:rPr>
        <w:t xml:space="preserve">6. Формы социального обслуживания: стационарное социальное обслуживание, </w:t>
      </w:r>
      <w:proofErr w:type="spellStart"/>
      <w:r>
        <w:rPr>
          <w:rFonts w:ascii="Times New Roman" w:hAnsi="Times New Roman"/>
          <w:sz w:val="28"/>
        </w:rPr>
        <w:t>полустационарное</w:t>
      </w:r>
      <w:proofErr w:type="spellEnd"/>
      <w:r>
        <w:rPr>
          <w:rFonts w:ascii="Times New Roman" w:hAnsi="Times New Roman"/>
          <w:sz w:val="28"/>
        </w:rPr>
        <w:t xml:space="preserve"> обслуживание, социальное обслуживание на дому, Виды социальных услуг, размер оплаты, порядок предоставления. </w:t>
      </w:r>
    </w:p>
    <w:p w:rsidR="00E77F8C" w:rsidRDefault="006D4A2A">
      <w:pPr>
        <w:keepNext/>
        <w:jc w:val="both"/>
        <w:rPr>
          <w:rFonts w:ascii="Times New Roman" w:hAnsi="Times New Roman"/>
          <w:sz w:val="28"/>
        </w:rPr>
      </w:pPr>
      <w:r>
        <w:rPr>
          <w:rFonts w:ascii="Times New Roman" w:hAnsi="Times New Roman"/>
          <w:sz w:val="28"/>
        </w:rPr>
        <w:t xml:space="preserve">7. Организационно-правовые формы медицинского обслуживания. 8. Понятие и система обязательного медицинского страхования. Субъекты обязательного медицинского страхования. </w:t>
      </w:r>
    </w:p>
    <w:p w:rsidR="00E77F8C" w:rsidRDefault="006D4A2A">
      <w:pPr>
        <w:spacing w:line="23" w:lineRule="atLeast"/>
        <w:jc w:val="both"/>
        <w:rPr>
          <w:rFonts w:ascii="Times New Roman" w:hAnsi="Times New Roman"/>
          <w:sz w:val="28"/>
          <w:highlight w:val="yellow"/>
        </w:rPr>
      </w:pPr>
      <w:r>
        <w:rPr>
          <w:rFonts w:ascii="Times New Roman" w:hAnsi="Times New Roman"/>
          <w:sz w:val="28"/>
        </w:rPr>
        <w:t>9. Страховой полис. Страховой риск и страховой случай в системе обязательного медицинского страхования.</w:t>
      </w:r>
    </w:p>
    <w:p w:rsidR="00E77F8C" w:rsidRDefault="00E77F8C">
      <w:pPr>
        <w:widowControl w:val="0"/>
        <w:ind w:firstLine="720"/>
        <w:jc w:val="center"/>
        <w:rPr>
          <w:rFonts w:ascii="Times New Roman" w:hAnsi="Times New Roman"/>
          <w:color w:val="000000" w:themeColor="text1"/>
          <w:sz w:val="28"/>
        </w:rPr>
      </w:pPr>
    </w:p>
    <w:p w:rsidR="00E77F8C" w:rsidRDefault="00E77F8C">
      <w:pPr>
        <w:widowControl w:val="0"/>
        <w:ind w:firstLine="720"/>
        <w:jc w:val="center"/>
        <w:rPr>
          <w:rFonts w:ascii="Times New Roman" w:hAnsi="Times New Roman"/>
          <w:b/>
          <w:color w:val="000000" w:themeColor="text1"/>
          <w:sz w:val="28"/>
        </w:rPr>
      </w:pPr>
    </w:p>
    <w:p w:rsidR="00E77F8C" w:rsidRDefault="00E77F8C">
      <w:pPr>
        <w:widowControl w:val="0"/>
        <w:ind w:firstLine="720"/>
        <w:jc w:val="center"/>
        <w:rPr>
          <w:rFonts w:ascii="Times New Roman" w:hAnsi="Times New Roman"/>
          <w:b/>
          <w:color w:val="000000" w:themeColor="text1"/>
          <w:sz w:val="28"/>
        </w:rPr>
      </w:pPr>
    </w:p>
    <w:p w:rsidR="00E77F8C" w:rsidRDefault="006D4A2A">
      <w:pPr>
        <w:widowControl w:val="0"/>
        <w:ind w:firstLine="720"/>
        <w:jc w:val="center"/>
        <w:rPr>
          <w:rFonts w:ascii="Times New Roman" w:hAnsi="Times New Roman"/>
          <w:b/>
          <w:color w:val="000000" w:themeColor="text1"/>
        </w:rPr>
      </w:pPr>
      <w:r>
        <w:rPr>
          <w:rFonts w:ascii="Times New Roman" w:hAnsi="Times New Roman"/>
          <w:b/>
          <w:color w:val="000000" w:themeColor="text1"/>
          <w:sz w:val="28"/>
        </w:rPr>
        <w:lastRenderedPageBreak/>
        <w:t>Решение задач</w:t>
      </w:r>
    </w:p>
    <w:p w:rsidR="00E77F8C" w:rsidRDefault="006D4A2A">
      <w:pPr>
        <w:jc w:val="both"/>
        <w:rPr>
          <w:rFonts w:ascii="Times New Roman" w:hAnsi="Times New Roman"/>
          <w:b/>
          <w:color w:val="000000" w:themeColor="text1"/>
          <w:sz w:val="28"/>
        </w:rPr>
      </w:pPr>
      <w:r>
        <w:rPr>
          <w:rFonts w:ascii="Times New Roman" w:hAnsi="Times New Roman"/>
          <w:b/>
          <w:color w:val="000000" w:themeColor="text1"/>
          <w:sz w:val="28"/>
        </w:rPr>
        <w:t xml:space="preserve">Тема 1. </w:t>
      </w:r>
      <w:proofErr w:type="gramStart"/>
      <w:r>
        <w:rPr>
          <w:rFonts w:ascii="Times New Roman" w:hAnsi="Times New Roman"/>
          <w:b/>
          <w:color w:val="000000" w:themeColor="text1"/>
          <w:sz w:val="28"/>
        </w:rPr>
        <w:t>Право социального обеспечения</w:t>
      </w:r>
      <w:proofErr w:type="gramEnd"/>
      <w:r>
        <w:rPr>
          <w:rFonts w:ascii="Times New Roman" w:hAnsi="Times New Roman"/>
          <w:b/>
          <w:color w:val="000000" w:themeColor="text1"/>
          <w:sz w:val="28"/>
        </w:rPr>
        <w:t xml:space="preserve"> как отрасль российского права. Принципы и источники </w:t>
      </w:r>
      <w:proofErr w:type="gramStart"/>
      <w:r>
        <w:rPr>
          <w:rFonts w:ascii="Times New Roman" w:hAnsi="Times New Roman"/>
          <w:b/>
          <w:color w:val="000000" w:themeColor="text1"/>
          <w:sz w:val="28"/>
        </w:rPr>
        <w:t>права социального обеспечения</w:t>
      </w:r>
      <w:proofErr w:type="gramEnd"/>
      <w:r>
        <w:rPr>
          <w:rFonts w:ascii="Times New Roman" w:hAnsi="Times New Roman"/>
          <w:b/>
          <w:color w:val="000000" w:themeColor="text1"/>
          <w:sz w:val="28"/>
        </w:rPr>
        <w:t xml:space="preserve"> </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r>
        <w:rPr>
          <w:rFonts w:ascii="Times New Roman" w:hAnsi="Times New Roman"/>
          <w:color w:val="000000" w:themeColor="text1"/>
          <w:sz w:val="28"/>
        </w:rPr>
        <w:t xml:space="preserve"> Попова не работает по трудовому договору, но работает на себя и является мастером по маникюру, также Попова имеет статус </w:t>
      </w:r>
      <w:proofErr w:type="spellStart"/>
      <w:r>
        <w:rPr>
          <w:rFonts w:ascii="Times New Roman" w:hAnsi="Times New Roman"/>
          <w:color w:val="000000" w:themeColor="text1"/>
          <w:sz w:val="28"/>
        </w:rPr>
        <w:t>самозанятой</w:t>
      </w:r>
      <w:proofErr w:type="spellEnd"/>
      <w:r>
        <w:rPr>
          <w:rFonts w:ascii="Times New Roman" w:hAnsi="Times New Roman"/>
          <w:color w:val="000000" w:themeColor="text1"/>
          <w:sz w:val="28"/>
        </w:rPr>
        <w:t xml:space="preserve">. При этом Попова добровольно уплачивает страховые взносы в Социальный фонд РФ. Входят ли указанные периоды уплаты страховых взносов в страховой стаж Поповой? </w:t>
      </w:r>
    </w:p>
    <w:p w:rsidR="00E77F8C" w:rsidRDefault="006D4A2A">
      <w:pPr>
        <w:jc w:val="both"/>
        <w:rPr>
          <w:rFonts w:ascii="Times New Roman" w:hAnsi="Times New Roman"/>
          <w:b/>
          <w:sz w:val="28"/>
        </w:rPr>
      </w:pPr>
      <w:r>
        <w:rPr>
          <w:rFonts w:ascii="Times New Roman" w:hAnsi="Times New Roman"/>
          <w:b/>
          <w:sz w:val="28"/>
        </w:rPr>
        <w:t>Тема 2. Правоотношения в сфере социального обеспечения</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Задача</w:t>
      </w:r>
      <w:r>
        <w:rPr>
          <w:rFonts w:ascii="Times New Roman" w:hAnsi="Times New Roman"/>
          <w:color w:val="000000" w:themeColor="text1"/>
          <w:sz w:val="28"/>
        </w:rPr>
        <w:t xml:space="preserve"> 1 60-летний Садыков 20 декабря 2018 г. в связи с достижением 60 лет обратился в СФР за назначением страховой пенсии по старости. К заявлению он приложил копию трудовой книжки, подтверждающую общий трудовой стаж 35 лет, и справку о заработке. Имеет ли он право на назначение пенсии?</w:t>
      </w:r>
    </w:p>
    <w:p w:rsidR="00E77F8C" w:rsidRDefault="006D4A2A">
      <w:pPr>
        <w:jc w:val="both"/>
        <w:rPr>
          <w:rFonts w:ascii="Times New Roman" w:hAnsi="Times New Roman"/>
          <w:b/>
          <w:sz w:val="28"/>
        </w:rPr>
      </w:pPr>
      <w:r>
        <w:rPr>
          <w:rFonts w:ascii="Times New Roman" w:hAnsi="Times New Roman"/>
          <w:b/>
          <w:sz w:val="28"/>
        </w:rPr>
        <w:t xml:space="preserve">Тема 3. Стаж в </w:t>
      </w:r>
      <w:proofErr w:type="gramStart"/>
      <w:r>
        <w:rPr>
          <w:rFonts w:ascii="Times New Roman" w:hAnsi="Times New Roman"/>
          <w:b/>
          <w:sz w:val="28"/>
        </w:rPr>
        <w:t>праве социального обеспечения</w:t>
      </w:r>
      <w:proofErr w:type="gramEnd"/>
      <w:r>
        <w:rPr>
          <w:rFonts w:ascii="Times New Roman" w:hAnsi="Times New Roman"/>
          <w:b/>
          <w:sz w:val="28"/>
        </w:rPr>
        <w:t xml:space="preserve"> </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1 </w:t>
      </w:r>
      <w:r>
        <w:rPr>
          <w:rFonts w:ascii="Times New Roman" w:hAnsi="Times New Roman"/>
          <w:color w:val="000000" w:themeColor="text1"/>
          <w:sz w:val="28"/>
        </w:rPr>
        <w:t xml:space="preserve">Грачев (участник Великой Отечественной войны) получает страховую пенсию по старости. </w:t>
      </w:r>
      <w:proofErr w:type="gramStart"/>
      <w:r>
        <w:rPr>
          <w:rFonts w:ascii="Times New Roman" w:hAnsi="Times New Roman"/>
          <w:color w:val="000000" w:themeColor="text1"/>
          <w:sz w:val="28"/>
        </w:rPr>
        <w:t>Субъектом</w:t>
      </w:r>
      <w:proofErr w:type="gramEnd"/>
      <w:r>
        <w:rPr>
          <w:rFonts w:ascii="Times New Roman" w:hAnsi="Times New Roman"/>
          <w:color w:val="000000" w:themeColor="text1"/>
          <w:sz w:val="28"/>
        </w:rPr>
        <w:t xml:space="preserve"> каких правоотношений по социальному обеспечению он является? Определите их объект и содержание.</w:t>
      </w:r>
    </w:p>
    <w:p w:rsidR="00E77F8C" w:rsidRDefault="006D4A2A">
      <w:pPr>
        <w:jc w:val="both"/>
        <w:rPr>
          <w:rFonts w:ascii="Times New Roman" w:hAnsi="Times New Roman"/>
          <w:b/>
          <w:sz w:val="28"/>
        </w:rPr>
      </w:pPr>
      <w:r>
        <w:rPr>
          <w:rFonts w:ascii="Times New Roman" w:hAnsi="Times New Roman"/>
          <w:b/>
          <w:sz w:val="28"/>
        </w:rPr>
        <w:t>Тема 4. Страховые пенсии по старости</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proofErr w:type="gramStart"/>
      <w:r>
        <w:rPr>
          <w:rFonts w:ascii="Times New Roman" w:hAnsi="Times New Roman"/>
          <w:color w:val="000000" w:themeColor="text1"/>
          <w:sz w:val="28"/>
        </w:rPr>
        <w:t xml:space="preserve"> П</w:t>
      </w:r>
      <w:proofErr w:type="gramEnd"/>
      <w:r>
        <w:rPr>
          <w:rFonts w:ascii="Times New Roman" w:hAnsi="Times New Roman"/>
          <w:color w:val="000000" w:themeColor="text1"/>
          <w:sz w:val="28"/>
        </w:rPr>
        <w:t>осле окончания школы 17-летний Андреев обратился в государственную службу занятости с целью трудоустройства и представил паспорт, аттестат о среднем образовании. В какие правоотношения со службой занятости он вступил? Определите их объект и содержание.</w:t>
      </w:r>
    </w:p>
    <w:p w:rsidR="00E77F8C" w:rsidRDefault="006D4A2A">
      <w:pPr>
        <w:jc w:val="both"/>
        <w:rPr>
          <w:rFonts w:ascii="Times New Roman" w:hAnsi="Times New Roman"/>
          <w:b/>
          <w:color w:val="000000" w:themeColor="text1"/>
          <w:sz w:val="28"/>
        </w:rPr>
      </w:pPr>
      <w:r>
        <w:rPr>
          <w:rFonts w:ascii="Times New Roman" w:hAnsi="Times New Roman"/>
          <w:b/>
          <w:color w:val="000000" w:themeColor="text1"/>
          <w:sz w:val="28"/>
        </w:rPr>
        <w:t>Тема 5. Страховые пенсии по инвалидности</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r>
        <w:rPr>
          <w:rFonts w:ascii="Times New Roman" w:hAnsi="Times New Roman"/>
          <w:color w:val="000000" w:themeColor="text1"/>
          <w:sz w:val="28"/>
        </w:rPr>
        <w:t xml:space="preserve"> Миша Кедров (5 лет) является ребенком-инвалидом и получает социальную пенсию. Является ли он субъектом правоотношений по социальному обеспечению? Обладает ли он </w:t>
      </w:r>
      <w:proofErr w:type="spellStart"/>
      <w:r>
        <w:rPr>
          <w:rFonts w:ascii="Times New Roman" w:hAnsi="Times New Roman"/>
          <w:color w:val="000000" w:themeColor="text1"/>
          <w:sz w:val="28"/>
        </w:rPr>
        <w:t>правосубъектностью</w:t>
      </w:r>
      <w:proofErr w:type="spellEnd"/>
      <w:r>
        <w:rPr>
          <w:rFonts w:ascii="Times New Roman" w:hAnsi="Times New Roman"/>
          <w:color w:val="000000" w:themeColor="text1"/>
          <w:sz w:val="28"/>
        </w:rPr>
        <w:t>?</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2 </w:t>
      </w:r>
      <w:r>
        <w:rPr>
          <w:rFonts w:ascii="Times New Roman" w:hAnsi="Times New Roman"/>
          <w:color w:val="000000" w:themeColor="text1"/>
          <w:sz w:val="28"/>
        </w:rPr>
        <w:t>Лейтенант полиции Девяткин погиб при исполнении служебного долга. Может ли его 9-летний сын быть субъектом правоотношения по пенсионному обеспечению?</w:t>
      </w:r>
    </w:p>
    <w:p w:rsidR="00E77F8C" w:rsidRDefault="006D4A2A">
      <w:pPr>
        <w:jc w:val="both"/>
        <w:rPr>
          <w:rFonts w:ascii="Times New Roman" w:hAnsi="Times New Roman"/>
          <w:b/>
          <w:sz w:val="28"/>
        </w:rPr>
      </w:pPr>
      <w:r>
        <w:rPr>
          <w:rFonts w:ascii="Times New Roman" w:hAnsi="Times New Roman"/>
          <w:b/>
          <w:sz w:val="28"/>
        </w:rPr>
        <w:t>Тема 6. Страховые пенсии по случаю потери кормильца</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r>
        <w:rPr>
          <w:rFonts w:ascii="Times New Roman" w:hAnsi="Times New Roman"/>
          <w:color w:val="000000" w:themeColor="text1"/>
          <w:sz w:val="28"/>
        </w:rPr>
        <w:t xml:space="preserve"> Семья Алиевых состоит из инвалида I группы, его жены 70 лет, 45-летней дочери, в настоящее время безработной, внучки 20 лет, находящейся в отпуске по уходу за ребенком, и годовалого правнука.</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rPr>
        <w:t>На какие виды социального обеспечения имеет право данная семья?</w:t>
      </w:r>
    </w:p>
    <w:p w:rsidR="00E77F8C" w:rsidRDefault="006D4A2A">
      <w:pPr>
        <w:jc w:val="both"/>
        <w:rPr>
          <w:rFonts w:ascii="Times New Roman" w:hAnsi="Times New Roman"/>
          <w:b/>
          <w:sz w:val="28"/>
        </w:rPr>
      </w:pPr>
      <w:r>
        <w:rPr>
          <w:rFonts w:ascii="Times New Roman" w:hAnsi="Times New Roman"/>
          <w:b/>
          <w:sz w:val="28"/>
        </w:rPr>
        <w:t>Тема 7. Пенсии по государственному пенсионному обеспечению</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r>
        <w:rPr>
          <w:rFonts w:ascii="Times New Roman" w:hAnsi="Times New Roman"/>
          <w:color w:val="000000" w:themeColor="text1"/>
          <w:sz w:val="28"/>
        </w:rPr>
        <w:t xml:space="preserve"> Козлова имеет ребенка-инвалида с детства по зрению и не работает. Ребенку 10 лет. Определите трудовой стаж Козловой.</w:t>
      </w:r>
    </w:p>
    <w:p w:rsidR="00E77F8C" w:rsidRDefault="006D4A2A">
      <w:pPr>
        <w:jc w:val="both"/>
        <w:rPr>
          <w:rFonts w:ascii="Times New Roman" w:hAnsi="Times New Roman"/>
          <w:b/>
          <w:sz w:val="28"/>
        </w:rPr>
      </w:pPr>
      <w:r>
        <w:rPr>
          <w:rFonts w:ascii="Times New Roman" w:hAnsi="Times New Roman"/>
          <w:b/>
          <w:sz w:val="28"/>
        </w:rPr>
        <w:t xml:space="preserve">Тема 8. Пенсии по государственному пенсионному обеспечению военнослужащим, проходившим военную службу по призыву, и членам их семей </w:t>
      </w:r>
    </w:p>
    <w:p w:rsidR="00E77F8C" w:rsidRDefault="006D4A2A">
      <w:pPr>
        <w:jc w:val="both"/>
        <w:rPr>
          <w:rFonts w:ascii="Times New Roman" w:hAnsi="Times New Roman"/>
          <w:color w:val="000000" w:themeColor="text1"/>
          <w:sz w:val="28"/>
        </w:rPr>
      </w:pPr>
      <w:proofErr w:type="gramStart"/>
      <w:r>
        <w:rPr>
          <w:rFonts w:ascii="Times New Roman" w:hAnsi="Times New Roman"/>
          <w:color w:val="000000" w:themeColor="text1"/>
          <w:sz w:val="28"/>
          <w:u w:val="single"/>
        </w:rPr>
        <w:t xml:space="preserve">Задача 1 </w:t>
      </w:r>
      <w:r>
        <w:rPr>
          <w:rFonts w:ascii="Times New Roman" w:hAnsi="Times New Roman"/>
          <w:color w:val="000000" w:themeColor="text1"/>
          <w:sz w:val="28"/>
        </w:rPr>
        <w:t>Курбанов оформляет досрочную пенсию по старости (список № 2,</w:t>
      </w:r>
      <w:proofErr w:type="gramEnd"/>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rPr>
        <w:lastRenderedPageBreak/>
        <w:t>электросварщик). За годы работы находился на больничном листе – 1 год, находился в отпуске без сохранения заработной платы по личному заявлению 4</w:t>
      </w:r>
      <w:proofErr w:type="gramStart"/>
      <w:r>
        <w:rPr>
          <w:rFonts w:ascii="Times New Roman" w:hAnsi="Times New Roman"/>
          <w:color w:val="000000" w:themeColor="text1"/>
          <w:sz w:val="28"/>
        </w:rPr>
        <w:t xml:space="preserve"> Б</w:t>
      </w:r>
      <w:proofErr w:type="gramEnd"/>
      <w:r>
        <w:rPr>
          <w:rFonts w:ascii="Times New Roman" w:hAnsi="Times New Roman"/>
          <w:color w:val="000000" w:themeColor="text1"/>
          <w:sz w:val="28"/>
        </w:rPr>
        <w:t>удут ли включены в профессиональный стаж при начислении досрочной пенсии указанные периоды?</w:t>
      </w:r>
    </w:p>
    <w:p w:rsidR="00E77F8C" w:rsidRDefault="006D4A2A">
      <w:pPr>
        <w:jc w:val="both"/>
        <w:rPr>
          <w:rFonts w:ascii="Times New Roman" w:hAnsi="Times New Roman"/>
          <w:b/>
          <w:color w:val="000000" w:themeColor="text1"/>
          <w:sz w:val="28"/>
        </w:rPr>
      </w:pPr>
      <w:r>
        <w:rPr>
          <w:rFonts w:ascii="Times New Roman" w:hAnsi="Times New Roman"/>
          <w:b/>
          <w:color w:val="000000" w:themeColor="text1"/>
          <w:sz w:val="28"/>
        </w:rPr>
        <w:t>Тема 9. Пенсии по государственному пенсионному обеспечению гражданам, пострадавшим в результате радиационных или техногенных катастроф</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proofErr w:type="gramStart"/>
      <w:r>
        <w:rPr>
          <w:rFonts w:ascii="Times New Roman" w:hAnsi="Times New Roman"/>
          <w:color w:val="000000" w:themeColor="text1"/>
          <w:sz w:val="28"/>
          <w:u w:val="single"/>
        </w:rPr>
        <w:t xml:space="preserve"> </w:t>
      </w:r>
      <w:r>
        <w:rPr>
          <w:rFonts w:ascii="Times New Roman" w:hAnsi="Times New Roman"/>
          <w:color w:val="000000" w:themeColor="text1"/>
          <w:sz w:val="28"/>
        </w:rPr>
        <w:t>В</w:t>
      </w:r>
      <w:proofErr w:type="gramEnd"/>
      <w:r>
        <w:rPr>
          <w:rFonts w:ascii="Times New Roman" w:hAnsi="Times New Roman"/>
          <w:color w:val="000000" w:themeColor="text1"/>
          <w:sz w:val="28"/>
        </w:rPr>
        <w:t xml:space="preserve"> июне 2023 г. умер кормилец – отец двоих детей (одному из них 5 лет, а другому 8 лет). Сестра </w:t>
      </w:r>
      <w:proofErr w:type="gramStart"/>
      <w:r>
        <w:rPr>
          <w:rFonts w:ascii="Times New Roman" w:hAnsi="Times New Roman"/>
          <w:color w:val="000000" w:themeColor="text1"/>
          <w:sz w:val="28"/>
        </w:rPr>
        <w:t>умершего</w:t>
      </w:r>
      <w:proofErr w:type="gramEnd"/>
      <w:r>
        <w:rPr>
          <w:rFonts w:ascii="Times New Roman" w:hAnsi="Times New Roman"/>
          <w:color w:val="000000" w:themeColor="text1"/>
          <w:sz w:val="28"/>
        </w:rPr>
        <w:t xml:space="preserve">, которой 17 лет, ухаживает за детьми умершего и не работает. Вдова </w:t>
      </w:r>
      <w:proofErr w:type="gramStart"/>
      <w:r>
        <w:rPr>
          <w:rFonts w:ascii="Times New Roman" w:hAnsi="Times New Roman"/>
          <w:color w:val="000000" w:themeColor="text1"/>
          <w:sz w:val="28"/>
        </w:rPr>
        <w:t>умершего</w:t>
      </w:r>
      <w:proofErr w:type="gramEnd"/>
      <w:r>
        <w:rPr>
          <w:rFonts w:ascii="Times New Roman" w:hAnsi="Times New Roman"/>
          <w:color w:val="000000" w:themeColor="text1"/>
          <w:sz w:val="28"/>
        </w:rPr>
        <w:t xml:space="preserve"> работает. Трудятся также его родители.</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rPr>
        <w:t>Имеет ли право сестра умершего на пенсию по случаю кормильца?</w:t>
      </w:r>
    </w:p>
    <w:p w:rsidR="00E77F8C" w:rsidRDefault="006D4A2A">
      <w:pPr>
        <w:jc w:val="both"/>
        <w:rPr>
          <w:rFonts w:ascii="Times New Roman" w:hAnsi="Times New Roman"/>
          <w:b/>
          <w:sz w:val="28"/>
        </w:rPr>
      </w:pPr>
      <w:r>
        <w:rPr>
          <w:rFonts w:ascii="Times New Roman" w:hAnsi="Times New Roman"/>
          <w:b/>
          <w:sz w:val="28"/>
        </w:rPr>
        <w:t>Тема 10. Пенсии за выслугу лет   федеральным государственным гражданским служащим и работникам летно-испытательного состава.</w:t>
      </w:r>
    </w:p>
    <w:p w:rsidR="00E77F8C" w:rsidRDefault="006D4A2A">
      <w:pPr>
        <w:jc w:val="both"/>
        <w:rPr>
          <w:rFonts w:ascii="Times New Roman" w:hAnsi="Times New Roman"/>
          <w:b/>
          <w:sz w:val="28"/>
        </w:rPr>
      </w:pPr>
      <w:r>
        <w:rPr>
          <w:rFonts w:ascii="Times New Roman" w:hAnsi="Times New Roman"/>
          <w:b/>
          <w:sz w:val="28"/>
        </w:rPr>
        <w:t>Пожизненное содержание судей</w:t>
      </w:r>
    </w:p>
    <w:p w:rsidR="00E77F8C" w:rsidRDefault="006D4A2A">
      <w:pPr>
        <w:jc w:val="both"/>
        <w:rPr>
          <w:rFonts w:ascii="Times New Roman" w:hAnsi="Times New Roman"/>
          <w:color w:val="1A1A1A"/>
          <w:sz w:val="28"/>
        </w:rPr>
      </w:pPr>
      <w:r>
        <w:rPr>
          <w:rFonts w:ascii="Times New Roman" w:hAnsi="Times New Roman"/>
          <w:color w:val="000000" w:themeColor="text1"/>
          <w:sz w:val="28"/>
          <w:u w:val="single"/>
        </w:rPr>
        <w:t xml:space="preserve">Задача 1 </w:t>
      </w:r>
      <w:r>
        <w:rPr>
          <w:rFonts w:ascii="Times New Roman" w:hAnsi="Times New Roman"/>
          <w:color w:val="1A1A1A"/>
          <w:sz w:val="28"/>
        </w:rPr>
        <w:t xml:space="preserve">Смирнов проходил срочную военную службу 3 года, затем учился </w:t>
      </w:r>
      <w:proofErr w:type="gramStart"/>
      <w:r>
        <w:rPr>
          <w:rFonts w:ascii="Times New Roman" w:hAnsi="Times New Roman"/>
          <w:color w:val="1A1A1A"/>
          <w:sz w:val="28"/>
        </w:rPr>
        <w:t>на</w:t>
      </w:r>
      <w:proofErr w:type="gramEnd"/>
    </w:p>
    <w:p w:rsidR="00E77F8C" w:rsidRDefault="006D4A2A">
      <w:pPr>
        <w:jc w:val="both"/>
        <w:rPr>
          <w:rFonts w:ascii="Times New Roman" w:hAnsi="Times New Roman"/>
          <w:color w:val="1A1A1A"/>
          <w:sz w:val="28"/>
        </w:rPr>
      </w:pPr>
      <w:r>
        <w:rPr>
          <w:rFonts w:ascii="Times New Roman" w:hAnsi="Times New Roman"/>
          <w:color w:val="1A1A1A"/>
          <w:sz w:val="28"/>
        </w:rPr>
        <w:t xml:space="preserve">очном </w:t>
      </w:r>
      <w:proofErr w:type="gramStart"/>
      <w:r>
        <w:rPr>
          <w:rFonts w:ascii="Times New Roman" w:hAnsi="Times New Roman"/>
          <w:color w:val="1A1A1A"/>
          <w:sz w:val="28"/>
        </w:rPr>
        <w:t>отделении</w:t>
      </w:r>
      <w:proofErr w:type="gramEnd"/>
      <w:r>
        <w:rPr>
          <w:rFonts w:ascii="Times New Roman" w:hAnsi="Times New Roman"/>
          <w:color w:val="1A1A1A"/>
          <w:sz w:val="28"/>
        </w:rPr>
        <w:t xml:space="preserve"> высшего учебного заведения 5 лет. После окончания учебы не</w:t>
      </w:r>
    </w:p>
    <w:p w:rsidR="00E77F8C" w:rsidRDefault="006D4A2A">
      <w:pPr>
        <w:jc w:val="both"/>
        <w:rPr>
          <w:rFonts w:ascii="Times New Roman" w:hAnsi="Times New Roman"/>
          <w:color w:val="1A1A1A"/>
          <w:sz w:val="28"/>
        </w:rPr>
      </w:pPr>
      <w:r>
        <w:rPr>
          <w:rFonts w:ascii="Times New Roman" w:hAnsi="Times New Roman"/>
          <w:color w:val="1A1A1A"/>
          <w:sz w:val="28"/>
        </w:rPr>
        <w:t xml:space="preserve">работал. На </w:t>
      </w:r>
      <w:proofErr w:type="gramStart"/>
      <w:r>
        <w:rPr>
          <w:rFonts w:ascii="Times New Roman" w:hAnsi="Times New Roman"/>
          <w:color w:val="1A1A1A"/>
          <w:sz w:val="28"/>
        </w:rPr>
        <w:t>какую</w:t>
      </w:r>
      <w:proofErr w:type="gramEnd"/>
      <w:r>
        <w:rPr>
          <w:rFonts w:ascii="Times New Roman" w:hAnsi="Times New Roman"/>
          <w:color w:val="1A1A1A"/>
          <w:sz w:val="28"/>
        </w:rPr>
        <w:t xml:space="preserve"> пенсия и во сколько лет сможет претендовать Смирнов? </w:t>
      </w:r>
    </w:p>
    <w:p w:rsidR="00E77F8C" w:rsidRDefault="006D4A2A">
      <w:pPr>
        <w:jc w:val="both"/>
        <w:rPr>
          <w:rFonts w:ascii="Times New Roman" w:hAnsi="Times New Roman"/>
          <w:b/>
          <w:sz w:val="28"/>
        </w:rPr>
      </w:pPr>
      <w:r>
        <w:rPr>
          <w:rFonts w:ascii="Times New Roman" w:hAnsi="Times New Roman"/>
          <w:b/>
          <w:sz w:val="28"/>
        </w:rPr>
        <w:t xml:space="preserve">Тема 11. Пенсионное обеспечение граждан из числа космонавтов и членов их семей </w:t>
      </w:r>
    </w:p>
    <w:p w:rsidR="00E77F8C" w:rsidRDefault="006D4A2A">
      <w:pPr>
        <w:jc w:val="both"/>
        <w:rPr>
          <w:rFonts w:ascii="Times New Roman" w:hAnsi="Times New Roman"/>
          <w:color w:val="1A1A1A"/>
          <w:sz w:val="28"/>
        </w:rPr>
      </w:pPr>
      <w:r>
        <w:rPr>
          <w:rFonts w:ascii="Times New Roman" w:hAnsi="Times New Roman"/>
          <w:color w:val="000000" w:themeColor="text1"/>
          <w:sz w:val="28"/>
          <w:u w:val="single"/>
        </w:rPr>
        <w:t xml:space="preserve">Задача 1 </w:t>
      </w:r>
      <w:proofErr w:type="spellStart"/>
      <w:r>
        <w:rPr>
          <w:rFonts w:ascii="Times New Roman" w:hAnsi="Times New Roman"/>
          <w:color w:val="000000" w:themeColor="text1"/>
          <w:sz w:val="28"/>
        </w:rPr>
        <w:t>Милосердова</w:t>
      </w:r>
      <w:proofErr w:type="spellEnd"/>
      <w:r>
        <w:rPr>
          <w:rFonts w:ascii="Times New Roman" w:hAnsi="Times New Roman"/>
          <w:color w:val="000000" w:themeColor="text1"/>
          <w:sz w:val="28"/>
        </w:rPr>
        <w:t xml:space="preserve"> потеряла отца три месяца назад. Отец не работал, пенсию не получал. Имеет ли право </w:t>
      </w:r>
      <w:proofErr w:type="spellStart"/>
      <w:r>
        <w:rPr>
          <w:rFonts w:ascii="Times New Roman" w:hAnsi="Times New Roman"/>
          <w:color w:val="000000" w:themeColor="text1"/>
          <w:sz w:val="28"/>
        </w:rPr>
        <w:t>Милосердова</w:t>
      </w:r>
      <w:proofErr w:type="spellEnd"/>
      <w:r>
        <w:rPr>
          <w:rFonts w:ascii="Times New Roman" w:hAnsi="Times New Roman"/>
          <w:color w:val="000000" w:themeColor="text1"/>
          <w:sz w:val="28"/>
        </w:rPr>
        <w:t xml:space="preserve"> на назначение пенсии? На какой вид пенсии?  </w:t>
      </w:r>
    </w:p>
    <w:p w:rsidR="00E77F8C" w:rsidRDefault="006D4A2A">
      <w:pPr>
        <w:jc w:val="both"/>
        <w:rPr>
          <w:rFonts w:ascii="Times New Roman" w:hAnsi="Times New Roman"/>
          <w:b/>
          <w:sz w:val="28"/>
        </w:rPr>
      </w:pPr>
      <w:r>
        <w:rPr>
          <w:rFonts w:ascii="Times New Roman" w:hAnsi="Times New Roman"/>
          <w:b/>
          <w:sz w:val="28"/>
        </w:rPr>
        <w:t>Тема 12. Пенсионное обеспечение военнослужащих в соответствии с Законом РФ от 12.02.1993г. № 4468-1</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1 </w:t>
      </w:r>
      <w:r>
        <w:rPr>
          <w:rFonts w:ascii="Times New Roman" w:hAnsi="Times New Roman"/>
          <w:color w:val="000000" w:themeColor="text1"/>
          <w:sz w:val="28"/>
        </w:rPr>
        <w:t xml:space="preserve">Давыдова проработала в </w:t>
      </w:r>
      <w:proofErr w:type="gramStart"/>
      <w:r>
        <w:rPr>
          <w:rFonts w:ascii="Times New Roman" w:hAnsi="Times New Roman"/>
          <w:color w:val="000000" w:themeColor="text1"/>
          <w:sz w:val="28"/>
        </w:rPr>
        <w:t>г</w:t>
      </w:r>
      <w:proofErr w:type="gramEnd"/>
      <w:r>
        <w:rPr>
          <w:rFonts w:ascii="Times New Roman" w:hAnsi="Times New Roman"/>
          <w:color w:val="000000" w:themeColor="text1"/>
          <w:sz w:val="28"/>
        </w:rPr>
        <w:t>. Туле 8 лет на работе с тяжелыми условиями</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rPr>
        <w:t>труда, она имеет страховой стаж 20 лет и обратилась за назначением досрочной пенсии по старости в октябре 2023 г. в возрасте 51 года.</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rPr>
        <w:t>Будет ли Давыдовой установлена досрочная пенсия по старости?</w:t>
      </w:r>
    </w:p>
    <w:p w:rsidR="00E77F8C" w:rsidRDefault="006D4A2A">
      <w:pPr>
        <w:jc w:val="both"/>
        <w:rPr>
          <w:rFonts w:ascii="Times New Roman" w:hAnsi="Times New Roman"/>
          <w:b/>
          <w:sz w:val="28"/>
        </w:rPr>
      </w:pPr>
      <w:r>
        <w:rPr>
          <w:rFonts w:ascii="Times New Roman" w:hAnsi="Times New Roman"/>
          <w:b/>
          <w:sz w:val="28"/>
        </w:rPr>
        <w:t xml:space="preserve">Тема 13. Установление, выплата и доставка пенсий </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1 </w:t>
      </w:r>
      <w:r>
        <w:rPr>
          <w:rFonts w:ascii="Times New Roman" w:hAnsi="Times New Roman"/>
          <w:color w:val="000000" w:themeColor="text1"/>
          <w:sz w:val="28"/>
        </w:rPr>
        <w:t xml:space="preserve">Киров просрочил оплату кредита несколько раз. Киров является получателем страховой пенсии по старости. Могут ли установить удержания из пенсии Кирова для оплаты задолженности по кредитному договору? В каком размере? </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2 </w:t>
      </w:r>
      <w:r>
        <w:rPr>
          <w:rFonts w:ascii="Times New Roman" w:hAnsi="Times New Roman"/>
          <w:color w:val="000000" w:themeColor="text1"/>
          <w:sz w:val="28"/>
        </w:rPr>
        <w:t xml:space="preserve">Попов является получателем страховой пенсии по старости. Изначально Попов получал пенсию через отделение почтовой связи, но теперь захотел сменить способ получения пенсии. Имеет ли право Попов на изменения способа получения пенсии? Что для этого необходимо сделать Попову? </w:t>
      </w:r>
    </w:p>
    <w:p w:rsidR="00E77F8C" w:rsidRDefault="006D4A2A">
      <w:pPr>
        <w:jc w:val="both"/>
        <w:rPr>
          <w:rFonts w:ascii="Times New Roman" w:hAnsi="Times New Roman"/>
          <w:b/>
          <w:sz w:val="28"/>
        </w:rPr>
      </w:pPr>
      <w:r>
        <w:rPr>
          <w:rFonts w:ascii="Times New Roman" w:hAnsi="Times New Roman"/>
          <w:b/>
          <w:sz w:val="28"/>
        </w:rPr>
        <w:t xml:space="preserve">Тема 14. Пособия и компенсационные выплаты в </w:t>
      </w:r>
      <w:proofErr w:type="gramStart"/>
      <w:r>
        <w:rPr>
          <w:rFonts w:ascii="Times New Roman" w:hAnsi="Times New Roman"/>
          <w:b/>
          <w:sz w:val="28"/>
        </w:rPr>
        <w:t>праве социального обеспечения</w:t>
      </w:r>
      <w:proofErr w:type="gramEnd"/>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1 </w:t>
      </w:r>
      <w:r>
        <w:rPr>
          <w:rFonts w:ascii="Times New Roman" w:hAnsi="Times New Roman"/>
          <w:color w:val="000000" w:themeColor="text1"/>
          <w:sz w:val="28"/>
        </w:rPr>
        <w:t xml:space="preserve">Безработному прекращена выплата пособия по безработице в связи с окончанием установленного законодателем периода его выплаты. Через какое </w:t>
      </w:r>
      <w:r>
        <w:rPr>
          <w:rFonts w:ascii="Times New Roman" w:hAnsi="Times New Roman"/>
          <w:color w:val="000000" w:themeColor="text1"/>
          <w:sz w:val="28"/>
        </w:rPr>
        <w:lastRenderedPageBreak/>
        <w:t>время он вновь может быть признан безработным и получать пособие по безработице?</w:t>
      </w:r>
    </w:p>
    <w:p w:rsidR="00E77F8C" w:rsidRDefault="006D4A2A">
      <w:pPr>
        <w:jc w:val="both"/>
        <w:rPr>
          <w:rFonts w:ascii="Times New Roman" w:hAnsi="Times New Roman"/>
          <w:color w:val="000000" w:themeColor="text1"/>
          <w:sz w:val="28"/>
        </w:rPr>
      </w:pPr>
      <w:r>
        <w:rPr>
          <w:rFonts w:ascii="Times New Roman" w:hAnsi="Times New Roman"/>
          <w:b/>
          <w:sz w:val="28"/>
        </w:rPr>
        <w:t>Тема 15.</w:t>
      </w:r>
      <w:r>
        <w:t xml:space="preserve"> </w:t>
      </w:r>
      <w:r>
        <w:rPr>
          <w:rFonts w:ascii="Times New Roman" w:hAnsi="Times New Roman"/>
          <w:b/>
          <w:sz w:val="28"/>
        </w:rPr>
        <w:t>Обязательное социальное страхование от несчастных случаев на производстве и профессиональных заболеваний</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 xml:space="preserve">Задача 1 </w:t>
      </w:r>
      <w:r>
        <w:rPr>
          <w:rFonts w:ascii="Times New Roman" w:hAnsi="Times New Roman"/>
          <w:color w:val="000000" w:themeColor="text1"/>
          <w:sz w:val="28"/>
        </w:rPr>
        <w:t xml:space="preserve">Жена военнослужащего по призыву </w:t>
      </w:r>
      <w:proofErr w:type="spellStart"/>
      <w:r>
        <w:rPr>
          <w:rFonts w:ascii="Times New Roman" w:hAnsi="Times New Roman"/>
          <w:color w:val="000000" w:themeColor="text1"/>
          <w:sz w:val="28"/>
        </w:rPr>
        <w:t>Трунова</w:t>
      </w:r>
      <w:proofErr w:type="spellEnd"/>
      <w:r>
        <w:rPr>
          <w:rFonts w:ascii="Times New Roman" w:hAnsi="Times New Roman"/>
          <w:color w:val="000000" w:themeColor="text1"/>
          <w:sz w:val="28"/>
        </w:rPr>
        <w:t xml:space="preserve"> обратилась по месту</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rPr>
        <w:t xml:space="preserve">своей работы за получением пособия на ребенка-инвалида в возрасте 5 лет. В назначении пособия ей было отказано. На какие виды пособий имеет право </w:t>
      </w:r>
      <w:proofErr w:type="spellStart"/>
      <w:r>
        <w:rPr>
          <w:rFonts w:ascii="Times New Roman" w:hAnsi="Times New Roman"/>
          <w:color w:val="000000" w:themeColor="text1"/>
          <w:sz w:val="28"/>
        </w:rPr>
        <w:t>Трунова</w:t>
      </w:r>
      <w:proofErr w:type="spellEnd"/>
      <w:r>
        <w:rPr>
          <w:rFonts w:ascii="Times New Roman" w:hAnsi="Times New Roman"/>
          <w:color w:val="000000" w:themeColor="text1"/>
          <w:sz w:val="28"/>
        </w:rPr>
        <w:t>? В какой орган ей следует обратиться за их назначением?</w:t>
      </w:r>
    </w:p>
    <w:p w:rsidR="00E77F8C" w:rsidRDefault="006D4A2A">
      <w:pPr>
        <w:jc w:val="both"/>
        <w:rPr>
          <w:rFonts w:ascii="Times New Roman" w:hAnsi="Times New Roman"/>
          <w:b/>
          <w:sz w:val="28"/>
        </w:rPr>
      </w:pPr>
      <w:r>
        <w:rPr>
          <w:rFonts w:ascii="Times New Roman" w:hAnsi="Times New Roman"/>
          <w:b/>
          <w:sz w:val="28"/>
        </w:rPr>
        <w:t>Тема 16. Государственная социальная помощь</w:t>
      </w:r>
    </w:p>
    <w:p w:rsidR="00E77F8C" w:rsidRDefault="006D4A2A">
      <w:pPr>
        <w:jc w:val="both"/>
        <w:rPr>
          <w:rFonts w:ascii="Times New Roman" w:hAnsi="Times New Roman"/>
          <w:color w:val="000000" w:themeColor="text1"/>
          <w:sz w:val="28"/>
        </w:rPr>
      </w:pPr>
      <w:r>
        <w:rPr>
          <w:rFonts w:ascii="Times New Roman" w:hAnsi="Times New Roman"/>
          <w:color w:val="000000" w:themeColor="text1"/>
          <w:sz w:val="28"/>
          <w:u w:val="single"/>
        </w:rPr>
        <w:t>Задача 1</w:t>
      </w:r>
      <w:r>
        <w:rPr>
          <w:rFonts w:ascii="Times New Roman" w:hAnsi="Times New Roman"/>
          <w:color w:val="000000" w:themeColor="text1"/>
          <w:sz w:val="28"/>
        </w:rPr>
        <w:t xml:space="preserve"> </w:t>
      </w:r>
      <w:proofErr w:type="spellStart"/>
      <w:r>
        <w:rPr>
          <w:rFonts w:ascii="Times New Roman" w:hAnsi="Times New Roman"/>
          <w:color w:val="000000" w:themeColor="text1"/>
          <w:sz w:val="28"/>
        </w:rPr>
        <w:t>Ленникова</w:t>
      </w:r>
      <w:proofErr w:type="spellEnd"/>
      <w:r>
        <w:rPr>
          <w:rFonts w:ascii="Times New Roman" w:hAnsi="Times New Roman"/>
          <w:color w:val="000000" w:themeColor="text1"/>
          <w:sz w:val="28"/>
        </w:rPr>
        <w:t xml:space="preserve"> – студентка дневного отделения вуза. Родила ребенка, академический отпуск не взяла. Оформила заявление на свободное посещение</w:t>
      </w:r>
      <w:proofErr w:type="gramStart"/>
      <w:r>
        <w:rPr>
          <w:rFonts w:ascii="Times New Roman" w:hAnsi="Times New Roman"/>
          <w:color w:val="000000" w:themeColor="text1"/>
          <w:sz w:val="28"/>
        </w:rPr>
        <w:t xml:space="preserve"> К</w:t>
      </w:r>
      <w:proofErr w:type="gramEnd"/>
      <w:r>
        <w:rPr>
          <w:rFonts w:ascii="Times New Roman" w:hAnsi="Times New Roman"/>
          <w:color w:val="000000" w:themeColor="text1"/>
          <w:sz w:val="28"/>
        </w:rPr>
        <w:t>акие виды пособий на ребенка она имеет право получать? Муж после армии не работает, имеет статус безработного.</w:t>
      </w:r>
    </w:p>
    <w:p w:rsidR="00E77F8C" w:rsidRDefault="006D4A2A">
      <w:pPr>
        <w:jc w:val="both"/>
        <w:rPr>
          <w:rFonts w:ascii="Times New Roman" w:hAnsi="Times New Roman"/>
          <w:color w:val="000000" w:themeColor="text1"/>
          <w:sz w:val="28"/>
        </w:rPr>
      </w:pPr>
      <w:r>
        <w:rPr>
          <w:rFonts w:ascii="Times New Roman" w:hAnsi="Times New Roman"/>
          <w:b/>
          <w:sz w:val="28"/>
        </w:rPr>
        <w:t xml:space="preserve">Тема 17. Меры социальной поддержки  в </w:t>
      </w:r>
      <w:proofErr w:type="gramStart"/>
      <w:r>
        <w:rPr>
          <w:rFonts w:ascii="Times New Roman" w:hAnsi="Times New Roman"/>
          <w:b/>
          <w:sz w:val="28"/>
        </w:rPr>
        <w:t>праве социального обеспечения</w:t>
      </w:r>
      <w:proofErr w:type="gramEnd"/>
    </w:p>
    <w:p w:rsidR="00E77F8C" w:rsidRDefault="006D4A2A">
      <w:pPr>
        <w:jc w:val="both"/>
        <w:rPr>
          <w:rFonts w:ascii="Times New Roman" w:hAnsi="Times New Roman"/>
          <w:color w:val="1A1A1A"/>
          <w:sz w:val="28"/>
        </w:rPr>
      </w:pPr>
      <w:r>
        <w:rPr>
          <w:rFonts w:ascii="Times New Roman" w:hAnsi="Times New Roman"/>
          <w:color w:val="000000" w:themeColor="text1"/>
          <w:sz w:val="28"/>
          <w:u w:val="single"/>
        </w:rPr>
        <w:t xml:space="preserve">Задача 1 </w:t>
      </w:r>
      <w:r>
        <w:rPr>
          <w:rFonts w:ascii="Times New Roman" w:hAnsi="Times New Roman"/>
          <w:color w:val="1A1A1A"/>
          <w:sz w:val="28"/>
        </w:rPr>
        <w:t xml:space="preserve">Тимофеев признан инвалидом </w:t>
      </w:r>
      <w:proofErr w:type="gramStart"/>
      <w:r>
        <w:rPr>
          <w:rFonts w:ascii="Times New Roman" w:hAnsi="Times New Roman"/>
          <w:color w:val="1A1A1A"/>
          <w:sz w:val="28"/>
        </w:rPr>
        <w:t>возникшему</w:t>
      </w:r>
      <w:proofErr w:type="gramEnd"/>
      <w:r>
        <w:rPr>
          <w:rFonts w:ascii="Times New Roman" w:hAnsi="Times New Roman"/>
          <w:color w:val="1A1A1A"/>
          <w:sz w:val="28"/>
        </w:rPr>
        <w:t xml:space="preserve"> вследствие катастрофы на ЧАЭС. МСЭ установила необходимость обеспечения креслом-коляской с ручным приводом. В связи с их временным отсутствием СФР поставил его в очередь. В какие сроки Тимофеев должен быть обеспечен техническими средствами реабилитации? Может ли он приобрести их самостоятельно? Имеет ли он право на возмещение расходов при покупке кресла-коляски за свой </w:t>
      </w:r>
      <w:proofErr w:type="gramStart"/>
      <w:r>
        <w:rPr>
          <w:rFonts w:ascii="Times New Roman" w:hAnsi="Times New Roman"/>
          <w:color w:val="1A1A1A"/>
          <w:sz w:val="28"/>
        </w:rPr>
        <w:t>счет</w:t>
      </w:r>
      <w:proofErr w:type="gramEnd"/>
      <w:r>
        <w:rPr>
          <w:rFonts w:ascii="Times New Roman" w:hAnsi="Times New Roman"/>
          <w:color w:val="1A1A1A"/>
          <w:sz w:val="28"/>
        </w:rPr>
        <w:t xml:space="preserve"> и в </w:t>
      </w:r>
      <w:proofErr w:type="gramStart"/>
      <w:r>
        <w:rPr>
          <w:rFonts w:ascii="Times New Roman" w:hAnsi="Times New Roman"/>
          <w:color w:val="1A1A1A"/>
          <w:sz w:val="28"/>
        </w:rPr>
        <w:t>каком</w:t>
      </w:r>
      <w:proofErr w:type="gramEnd"/>
      <w:r>
        <w:rPr>
          <w:rFonts w:ascii="Times New Roman" w:hAnsi="Times New Roman"/>
          <w:color w:val="1A1A1A"/>
          <w:sz w:val="28"/>
        </w:rPr>
        <w:t xml:space="preserve"> размере?</w:t>
      </w:r>
    </w:p>
    <w:p w:rsidR="00E77F8C" w:rsidRDefault="006D4A2A">
      <w:pPr>
        <w:jc w:val="both"/>
        <w:rPr>
          <w:rFonts w:ascii="Times New Roman" w:hAnsi="Times New Roman"/>
          <w:b/>
          <w:sz w:val="28"/>
        </w:rPr>
      </w:pPr>
      <w:r>
        <w:rPr>
          <w:rFonts w:ascii="Times New Roman" w:hAnsi="Times New Roman"/>
          <w:b/>
          <w:sz w:val="28"/>
        </w:rPr>
        <w:t>Тема 18. Социальное и медицинское обслуживание</w:t>
      </w:r>
    </w:p>
    <w:p w:rsidR="00E77F8C" w:rsidRDefault="006D4A2A">
      <w:pPr>
        <w:jc w:val="both"/>
        <w:rPr>
          <w:rFonts w:ascii="Times New Roman" w:hAnsi="Times New Roman"/>
          <w:color w:val="1A1A1A"/>
          <w:sz w:val="28"/>
        </w:rPr>
      </w:pPr>
      <w:r>
        <w:rPr>
          <w:rFonts w:ascii="Times New Roman" w:hAnsi="Times New Roman"/>
          <w:color w:val="000000" w:themeColor="text1"/>
          <w:sz w:val="28"/>
          <w:u w:val="single"/>
        </w:rPr>
        <w:t xml:space="preserve">Задача 1 </w:t>
      </w:r>
      <w:r>
        <w:rPr>
          <w:rFonts w:ascii="Times New Roman" w:hAnsi="Times New Roman"/>
          <w:color w:val="1A1A1A"/>
          <w:sz w:val="28"/>
        </w:rPr>
        <w:t>63-летний Садыков 11 сентября 2023 г. переехал из Казахстана в Курск</w:t>
      </w:r>
    </w:p>
    <w:p w:rsidR="00E77F8C" w:rsidRDefault="006D4A2A">
      <w:pPr>
        <w:jc w:val="both"/>
        <w:rPr>
          <w:rFonts w:ascii="Times New Roman" w:hAnsi="Times New Roman"/>
          <w:color w:val="1A1A1A"/>
          <w:sz w:val="28"/>
        </w:rPr>
      </w:pPr>
      <w:r>
        <w:rPr>
          <w:rFonts w:ascii="Times New Roman" w:hAnsi="Times New Roman"/>
          <w:color w:val="1A1A1A"/>
          <w:sz w:val="28"/>
        </w:rPr>
        <w:t xml:space="preserve">к дочери на постоянное местожительство и работал сторожем по </w:t>
      </w:r>
      <w:proofErr w:type="gramStart"/>
      <w:r>
        <w:rPr>
          <w:rFonts w:ascii="Times New Roman" w:hAnsi="Times New Roman"/>
          <w:color w:val="1A1A1A"/>
          <w:sz w:val="28"/>
        </w:rPr>
        <w:t>трудовому</w:t>
      </w:r>
      <w:proofErr w:type="gramEnd"/>
    </w:p>
    <w:p w:rsidR="00E77F8C" w:rsidRDefault="006D4A2A">
      <w:pPr>
        <w:jc w:val="both"/>
        <w:rPr>
          <w:rFonts w:ascii="Times New Roman" w:hAnsi="Times New Roman"/>
          <w:color w:val="1A1A1A"/>
          <w:sz w:val="28"/>
        </w:rPr>
      </w:pPr>
      <w:r>
        <w:rPr>
          <w:rFonts w:ascii="Times New Roman" w:hAnsi="Times New Roman"/>
          <w:color w:val="1A1A1A"/>
          <w:sz w:val="28"/>
        </w:rPr>
        <w:t>договору. Войдет ли период работы в Казахстане в страховой стаж при назначении пенсии? Имеет ли он право на получение пенсии на территории РФ? Какими источниками права регулируется решение данного вопроса?</w:t>
      </w:r>
    </w:p>
    <w:p w:rsidR="00E77F8C" w:rsidRDefault="00E77F8C">
      <w:pPr>
        <w:jc w:val="both"/>
        <w:rPr>
          <w:rFonts w:ascii="Times New Roman" w:hAnsi="Times New Roman"/>
          <w:color w:val="1A1A1A"/>
          <w:sz w:val="28"/>
        </w:rPr>
      </w:pPr>
    </w:p>
    <w:p w:rsidR="00E77F8C" w:rsidRDefault="00E77F8C">
      <w:pPr>
        <w:widowControl w:val="0"/>
        <w:jc w:val="both"/>
        <w:rPr>
          <w:rFonts w:ascii="Times New Roman" w:hAnsi="Times New Roman"/>
          <w:sz w:val="28"/>
        </w:rPr>
      </w:pPr>
    </w:p>
    <w:p w:rsidR="00E77F8C" w:rsidRDefault="006D4A2A">
      <w:pPr>
        <w:widowControl w:val="0"/>
        <w:jc w:val="center"/>
        <w:rPr>
          <w:rFonts w:ascii="Times New Roman" w:hAnsi="Times New Roman"/>
          <w:b/>
          <w:sz w:val="28"/>
        </w:rPr>
      </w:pPr>
      <w:r>
        <w:rPr>
          <w:rFonts w:ascii="Times New Roman" w:hAnsi="Times New Roman"/>
          <w:b/>
          <w:sz w:val="28"/>
        </w:rPr>
        <w:t>Темы эссе</w:t>
      </w:r>
    </w:p>
    <w:p w:rsidR="00E77F8C" w:rsidRDefault="00E77F8C">
      <w:pPr>
        <w:widowControl w:val="0"/>
        <w:jc w:val="center"/>
        <w:rPr>
          <w:rFonts w:ascii="Times New Roman" w:hAnsi="Times New Roman"/>
          <w:b/>
          <w:sz w:val="28"/>
        </w:rPr>
      </w:pPr>
    </w:p>
    <w:p w:rsidR="00E77F8C" w:rsidRDefault="006D4A2A">
      <w:pPr>
        <w:jc w:val="both"/>
        <w:rPr>
          <w:rFonts w:ascii="Times New Roman" w:hAnsi="Times New Roman"/>
          <w:b/>
          <w:color w:val="000000" w:themeColor="text1"/>
          <w:sz w:val="28"/>
        </w:rPr>
      </w:pPr>
      <w:r>
        <w:rPr>
          <w:rFonts w:ascii="Times New Roman" w:hAnsi="Times New Roman"/>
          <w:b/>
          <w:color w:val="000000" w:themeColor="text1"/>
          <w:sz w:val="28"/>
        </w:rPr>
        <w:t xml:space="preserve">Тема 1. </w:t>
      </w:r>
      <w:proofErr w:type="gramStart"/>
      <w:r>
        <w:rPr>
          <w:rFonts w:ascii="Times New Roman" w:hAnsi="Times New Roman"/>
          <w:b/>
          <w:color w:val="000000" w:themeColor="text1"/>
          <w:sz w:val="28"/>
        </w:rPr>
        <w:t>Право социального обеспечения</w:t>
      </w:r>
      <w:proofErr w:type="gramEnd"/>
      <w:r>
        <w:rPr>
          <w:rFonts w:ascii="Times New Roman" w:hAnsi="Times New Roman"/>
          <w:b/>
          <w:color w:val="000000" w:themeColor="text1"/>
          <w:sz w:val="28"/>
        </w:rPr>
        <w:t xml:space="preserve"> как отрасль российского права. Принципы и источники </w:t>
      </w:r>
      <w:proofErr w:type="gramStart"/>
      <w:r>
        <w:rPr>
          <w:rFonts w:ascii="Times New Roman" w:hAnsi="Times New Roman"/>
          <w:b/>
          <w:color w:val="000000" w:themeColor="text1"/>
          <w:sz w:val="28"/>
        </w:rPr>
        <w:t>права социального обеспечения</w:t>
      </w:r>
      <w:proofErr w:type="gramEnd"/>
    </w:p>
    <w:p w:rsidR="00E77F8C" w:rsidRDefault="006D4A2A">
      <w:pPr>
        <w:pStyle w:val="a7"/>
        <w:widowControl w:val="0"/>
        <w:numPr>
          <w:ilvl w:val="3"/>
          <w:numId w:val="14"/>
        </w:numPr>
        <w:jc w:val="both"/>
        <w:rPr>
          <w:rFonts w:ascii="Times New Roman" w:hAnsi="Times New Roman"/>
          <w:color w:val="000000" w:themeColor="text1"/>
          <w:sz w:val="28"/>
        </w:rPr>
      </w:pPr>
      <w:r>
        <w:rPr>
          <w:rFonts w:ascii="Times New Roman" w:hAnsi="Times New Roman"/>
          <w:color w:val="000000" w:themeColor="text1"/>
          <w:sz w:val="28"/>
        </w:rPr>
        <w:t xml:space="preserve">Роль </w:t>
      </w:r>
      <w:proofErr w:type="gramStart"/>
      <w:r>
        <w:rPr>
          <w:rFonts w:ascii="Times New Roman" w:hAnsi="Times New Roman"/>
          <w:color w:val="000000" w:themeColor="text1"/>
          <w:sz w:val="28"/>
        </w:rPr>
        <w:t>права социального обеспечения</w:t>
      </w:r>
      <w:proofErr w:type="gramEnd"/>
      <w:r>
        <w:rPr>
          <w:rFonts w:ascii="Times New Roman" w:hAnsi="Times New Roman"/>
          <w:color w:val="000000" w:themeColor="text1"/>
          <w:sz w:val="28"/>
        </w:rPr>
        <w:t xml:space="preserve"> в системе современного законодательства.</w:t>
      </w:r>
    </w:p>
    <w:p w:rsidR="00E77F8C" w:rsidRDefault="006D4A2A">
      <w:pPr>
        <w:pStyle w:val="a7"/>
        <w:widowControl w:val="0"/>
        <w:numPr>
          <w:ilvl w:val="3"/>
          <w:numId w:val="14"/>
        </w:numPr>
        <w:jc w:val="both"/>
        <w:rPr>
          <w:rFonts w:ascii="Times New Roman" w:hAnsi="Times New Roman"/>
          <w:color w:val="000000" w:themeColor="text1"/>
          <w:sz w:val="28"/>
        </w:rPr>
      </w:pPr>
      <w:r>
        <w:rPr>
          <w:rFonts w:ascii="Times New Roman" w:hAnsi="Times New Roman"/>
          <w:color w:val="000000" w:themeColor="text1"/>
          <w:sz w:val="28"/>
        </w:rPr>
        <w:t>Понятие</w:t>
      </w:r>
      <w:r>
        <w:rPr>
          <w:rFonts w:ascii="Times New Roman" w:hAnsi="Times New Roman"/>
          <w:sz w:val="28"/>
        </w:rPr>
        <w:t xml:space="preserve"> и значение пенсии в современном российском обществе.</w:t>
      </w:r>
    </w:p>
    <w:p w:rsidR="00E77F8C" w:rsidRDefault="00E77F8C">
      <w:pPr>
        <w:widowControl w:val="0"/>
        <w:jc w:val="both"/>
        <w:rPr>
          <w:rFonts w:ascii="Times New Roman" w:hAnsi="Times New Roman"/>
          <w:sz w:val="28"/>
        </w:rPr>
      </w:pPr>
    </w:p>
    <w:p w:rsidR="00E77F8C" w:rsidRDefault="006D4A2A">
      <w:pPr>
        <w:jc w:val="both"/>
        <w:rPr>
          <w:rFonts w:ascii="Times New Roman" w:hAnsi="Times New Roman"/>
          <w:b/>
          <w:color w:val="000000" w:themeColor="text1"/>
          <w:sz w:val="28"/>
        </w:rPr>
      </w:pPr>
      <w:r>
        <w:rPr>
          <w:rFonts w:ascii="Times New Roman" w:hAnsi="Times New Roman"/>
          <w:b/>
          <w:color w:val="000000" w:themeColor="text1"/>
          <w:sz w:val="28"/>
        </w:rPr>
        <w:t xml:space="preserve">Тема 3. Стаж в </w:t>
      </w:r>
      <w:proofErr w:type="gramStart"/>
      <w:r>
        <w:rPr>
          <w:rFonts w:ascii="Times New Roman" w:hAnsi="Times New Roman"/>
          <w:b/>
          <w:color w:val="000000" w:themeColor="text1"/>
          <w:sz w:val="28"/>
        </w:rPr>
        <w:t>праве социального обеспечения</w:t>
      </w:r>
      <w:proofErr w:type="gramEnd"/>
      <w:r>
        <w:rPr>
          <w:rFonts w:ascii="Times New Roman" w:hAnsi="Times New Roman"/>
          <w:b/>
          <w:color w:val="000000" w:themeColor="text1"/>
          <w:sz w:val="28"/>
        </w:rPr>
        <w:t xml:space="preserve"> </w:t>
      </w:r>
    </w:p>
    <w:p w:rsidR="00E77F8C" w:rsidRDefault="006D4A2A">
      <w:pPr>
        <w:pStyle w:val="a7"/>
        <w:numPr>
          <w:ilvl w:val="6"/>
          <w:numId w:val="14"/>
        </w:numPr>
        <w:jc w:val="both"/>
        <w:rPr>
          <w:rFonts w:ascii="Times New Roman" w:hAnsi="Times New Roman"/>
          <w:sz w:val="28"/>
        </w:rPr>
      </w:pPr>
      <w:r>
        <w:rPr>
          <w:rFonts w:ascii="Times New Roman" w:hAnsi="Times New Roman"/>
          <w:sz w:val="28"/>
        </w:rPr>
        <w:t xml:space="preserve">Роль судебной практики в </w:t>
      </w:r>
      <w:proofErr w:type="gramStart"/>
      <w:r>
        <w:rPr>
          <w:rFonts w:ascii="Times New Roman" w:hAnsi="Times New Roman"/>
          <w:sz w:val="28"/>
        </w:rPr>
        <w:t>праве социального обеспечения</w:t>
      </w:r>
      <w:proofErr w:type="gramEnd"/>
      <w:r>
        <w:rPr>
          <w:rFonts w:ascii="Times New Roman" w:hAnsi="Times New Roman"/>
          <w:sz w:val="28"/>
        </w:rPr>
        <w:t>.</w:t>
      </w:r>
    </w:p>
    <w:p w:rsidR="00E77F8C" w:rsidRDefault="00E77F8C">
      <w:pPr>
        <w:widowControl w:val="0"/>
        <w:jc w:val="both"/>
        <w:rPr>
          <w:rFonts w:ascii="Times New Roman" w:hAnsi="Times New Roman"/>
          <w:sz w:val="28"/>
        </w:rPr>
      </w:pPr>
    </w:p>
    <w:p w:rsidR="00E77F8C" w:rsidRDefault="006D4A2A">
      <w:pPr>
        <w:jc w:val="both"/>
        <w:rPr>
          <w:rFonts w:ascii="Times New Roman" w:hAnsi="Times New Roman"/>
          <w:b/>
          <w:color w:val="000000" w:themeColor="text1"/>
          <w:sz w:val="28"/>
        </w:rPr>
      </w:pPr>
      <w:r>
        <w:rPr>
          <w:rFonts w:ascii="Times New Roman" w:hAnsi="Times New Roman"/>
          <w:b/>
          <w:color w:val="000000" w:themeColor="text1"/>
          <w:sz w:val="28"/>
        </w:rPr>
        <w:t>Тема 4. Страховые пенсии по старости</w:t>
      </w:r>
    </w:p>
    <w:p w:rsidR="00E77F8C" w:rsidRDefault="006D4A2A">
      <w:pPr>
        <w:pStyle w:val="a7"/>
        <w:widowControl w:val="0"/>
        <w:numPr>
          <w:ilvl w:val="0"/>
          <w:numId w:val="15"/>
        </w:numPr>
        <w:jc w:val="both"/>
        <w:rPr>
          <w:rFonts w:ascii="Times New Roman" w:hAnsi="Times New Roman"/>
          <w:sz w:val="28"/>
        </w:rPr>
      </w:pPr>
      <w:r>
        <w:rPr>
          <w:rFonts w:ascii="Times New Roman" w:hAnsi="Times New Roman"/>
          <w:sz w:val="28"/>
        </w:rPr>
        <w:lastRenderedPageBreak/>
        <w:t>Понятие и виды правоотношений в сфере социального обеспечения</w:t>
      </w:r>
    </w:p>
    <w:p w:rsidR="00E77F8C" w:rsidRDefault="006D4A2A">
      <w:pPr>
        <w:pStyle w:val="a7"/>
        <w:widowControl w:val="0"/>
        <w:numPr>
          <w:ilvl w:val="0"/>
          <w:numId w:val="15"/>
        </w:numPr>
        <w:jc w:val="both"/>
        <w:rPr>
          <w:rFonts w:ascii="Times New Roman" w:hAnsi="Times New Roman"/>
          <w:sz w:val="28"/>
        </w:rPr>
      </w:pPr>
      <w:r>
        <w:rPr>
          <w:rFonts w:ascii="Times New Roman" w:hAnsi="Times New Roman"/>
          <w:sz w:val="28"/>
        </w:rPr>
        <w:t xml:space="preserve">Роль пенсионных правоотношений в современном российском обществе </w:t>
      </w:r>
    </w:p>
    <w:p w:rsidR="00E77F8C" w:rsidRDefault="00E77F8C">
      <w:pPr>
        <w:widowControl w:val="0"/>
        <w:jc w:val="both"/>
        <w:rPr>
          <w:rFonts w:ascii="Times New Roman" w:hAnsi="Times New Roman"/>
          <w:sz w:val="28"/>
        </w:rPr>
      </w:pPr>
    </w:p>
    <w:p w:rsidR="00E77F8C" w:rsidRDefault="006D4A2A">
      <w:pPr>
        <w:jc w:val="both"/>
        <w:rPr>
          <w:rFonts w:ascii="Times New Roman" w:hAnsi="Times New Roman"/>
          <w:b/>
          <w:sz w:val="28"/>
        </w:rPr>
      </w:pPr>
      <w:r>
        <w:rPr>
          <w:rFonts w:ascii="Times New Roman" w:hAnsi="Times New Roman"/>
          <w:b/>
          <w:sz w:val="28"/>
        </w:rPr>
        <w:t>Тема 6. Страховые пенсии по случаю потери кормильца</w:t>
      </w:r>
    </w:p>
    <w:p w:rsidR="00E77F8C" w:rsidRDefault="006D4A2A">
      <w:pPr>
        <w:pStyle w:val="a7"/>
        <w:widowControl w:val="0"/>
        <w:numPr>
          <w:ilvl w:val="0"/>
          <w:numId w:val="16"/>
        </w:numPr>
        <w:jc w:val="both"/>
        <w:rPr>
          <w:rFonts w:ascii="Times New Roman" w:hAnsi="Times New Roman"/>
          <w:sz w:val="28"/>
        </w:rPr>
      </w:pPr>
      <w:r>
        <w:rPr>
          <w:rFonts w:ascii="Times New Roman" w:hAnsi="Times New Roman"/>
          <w:sz w:val="28"/>
        </w:rPr>
        <w:t>Значение трудового стажа при назначении пенсии</w:t>
      </w:r>
    </w:p>
    <w:p w:rsidR="00E77F8C" w:rsidRDefault="006D4A2A">
      <w:pPr>
        <w:pStyle w:val="a7"/>
        <w:widowControl w:val="0"/>
        <w:numPr>
          <w:ilvl w:val="0"/>
          <w:numId w:val="16"/>
        </w:numPr>
        <w:jc w:val="both"/>
        <w:rPr>
          <w:rFonts w:ascii="Times New Roman" w:hAnsi="Times New Roman"/>
          <w:sz w:val="28"/>
        </w:rPr>
      </w:pPr>
      <w:r>
        <w:rPr>
          <w:rFonts w:ascii="Times New Roman" w:hAnsi="Times New Roman"/>
          <w:sz w:val="28"/>
        </w:rPr>
        <w:t>Отграничение трудового и страхового стажа</w:t>
      </w:r>
    </w:p>
    <w:p w:rsidR="00E77F8C" w:rsidRDefault="00E77F8C">
      <w:pPr>
        <w:widowControl w:val="0"/>
        <w:jc w:val="both"/>
        <w:rPr>
          <w:rFonts w:ascii="Times New Roman" w:hAnsi="Times New Roman"/>
          <w:sz w:val="28"/>
        </w:rPr>
      </w:pPr>
    </w:p>
    <w:p w:rsidR="00E77F8C" w:rsidRDefault="006D4A2A">
      <w:pPr>
        <w:jc w:val="both"/>
        <w:rPr>
          <w:rFonts w:ascii="Times New Roman" w:hAnsi="Times New Roman"/>
          <w:b/>
          <w:sz w:val="28"/>
        </w:rPr>
      </w:pPr>
      <w:r>
        <w:rPr>
          <w:rFonts w:ascii="Times New Roman" w:hAnsi="Times New Roman"/>
          <w:b/>
          <w:sz w:val="28"/>
        </w:rPr>
        <w:t>Тема 8. Пенсии по государственному пенсионному обеспечению военнослужащим, проходившим военную службу по призыву, и членам их семей</w:t>
      </w:r>
    </w:p>
    <w:p w:rsidR="00E77F8C" w:rsidRDefault="006D4A2A">
      <w:pPr>
        <w:pStyle w:val="a7"/>
        <w:widowControl w:val="0"/>
        <w:numPr>
          <w:ilvl w:val="0"/>
          <w:numId w:val="17"/>
        </w:numPr>
        <w:jc w:val="both"/>
        <w:rPr>
          <w:rFonts w:ascii="Times New Roman" w:hAnsi="Times New Roman"/>
          <w:sz w:val="28"/>
        </w:rPr>
      </w:pPr>
      <w:r>
        <w:rPr>
          <w:rFonts w:ascii="Times New Roman" w:hAnsi="Times New Roman"/>
          <w:sz w:val="28"/>
        </w:rPr>
        <w:t>Плюсы и минусы пенсионной реформы</w:t>
      </w:r>
    </w:p>
    <w:p w:rsidR="00E77F8C" w:rsidRDefault="006D4A2A">
      <w:pPr>
        <w:pStyle w:val="a7"/>
        <w:widowControl w:val="0"/>
        <w:numPr>
          <w:ilvl w:val="0"/>
          <w:numId w:val="17"/>
        </w:numPr>
        <w:jc w:val="both"/>
        <w:rPr>
          <w:rFonts w:ascii="Times New Roman" w:hAnsi="Times New Roman"/>
          <w:sz w:val="28"/>
        </w:rPr>
      </w:pPr>
      <w:r>
        <w:rPr>
          <w:rFonts w:ascii="Times New Roman" w:hAnsi="Times New Roman"/>
          <w:sz w:val="28"/>
        </w:rPr>
        <w:t>Значение пенсий за выслугу лет в Российской Федерации</w:t>
      </w:r>
    </w:p>
    <w:p w:rsidR="00E77F8C" w:rsidRDefault="00E77F8C">
      <w:pPr>
        <w:widowControl w:val="0"/>
        <w:jc w:val="both"/>
        <w:rPr>
          <w:rFonts w:ascii="Times New Roman" w:hAnsi="Times New Roman"/>
          <w:sz w:val="28"/>
        </w:rPr>
      </w:pPr>
    </w:p>
    <w:p w:rsidR="00E77F8C" w:rsidRDefault="006D4A2A">
      <w:pPr>
        <w:jc w:val="both"/>
        <w:rPr>
          <w:rFonts w:ascii="Times New Roman" w:hAnsi="Times New Roman"/>
          <w:b/>
          <w:color w:val="000000" w:themeColor="text1"/>
          <w:sz w:val="28"/>
        </w:rPr>
      </w:pPr>
      <w:r>
        <w:rPr>
          <w:rFonts w:ascii="Times New Roman" w:hAnsi="Times New Roman"/>
          <w:b/>
          <w:color w:val="000000" w:themeColor="text1"/>
          <w:sz w:val="28"/>
        </w:rPr>
        <w:t>Тема 9. Пенсии по государственному пенсионному обеспечению гражданам, пострадавшим в результате радиационных или техногенных катастроф</w:t>
      </w:r>
    </w:p>
    <w:p w:rsidR="00E77F8C" w:rsidRDefault="006D4A2A">
      <w:pPr>
        <w:pStyle w:val="a7"/>
        <w:numPr>
          <w:ilvl w:val="0"/>
          <w:numId w:val="18"/>
        </w:numPr>
        <w:jc w:val="both"/>
        <w:rPr>
          <w:rFonts w:ascii="Times New Roman" w:hAnsi="Times New Roman"/>
          <w:b/>
          <w:color w:val="000000" w:themeColor="text1"/>
          <w:sz w:val="28"/>
        </w:rPr>
      </w:pPr>
      <w:r>
        <w:rPr>
          <w:rFonts w:ascii="Times New Roman" w:hAnsi="Times New Roman"/>
          <w:color w:val="000000" w:themeColor="text1"/>
          <w:sz w:val="28"/>
        </w:rPr>
        <w:t>Особенности назначения страховой пенсии по потери кормильца</w:t>
      </w:r>
    </w:p>
    <w:p w:rsidR="00E77F8C" w:rsidRDefault="006D4A2A">
      <w:pPr>
        <w:pStyle w:val="a7"/>
        <w:numPr>
          <w:ilvl w:val="0"/>
          <w:numId w:val="18"/>
        </w:numPr>
        <w:jc w:val="both"/>
        <w:rPr>
          <w:rFonts w:ascii="Times New Roman" w:hAnsi="Times New Roman"/>
          <w:b/>
          <w:color w:val="000000" w:themeColor="text1"/>
          <w:sz w:val="28"/>
        </w:rPr>
      </w:pPr>
      <w:r>
        <w:rPr>
          <w:rFonts w:ascii="Times New Roman" w:hAnsi="Times New Roman"/>
          <w:color w:val="000000" w:themeColor="text1"/>
          <w:sz w:val="28"/>
        </w:rPr>
        <w:t>Особенности назначения пенсии по инвалидности</w:t>
      </w:r>
    </w:p>
    <w:p w:rsidR="00E77F8C" w:rsidRDefault="00E77F8C">
      <w:pPr>
        <w:jc w:val="both"/>
        <w:rPr>
          <w:rFonts w:ascii="Times New Roman" w:hAnsi="Times New Roman"/>
          <w:b/>
          <w:color w:val="000000" w:themeColor="text1"/>
          <w:sz w:val="28"/>
        </w:rPr>
      </w:pPr>
    </w:p>
    <w:p w:rsidR="00E77F8C" w:rsidRDefault="006D4A2A">
      <w:pPr>
        <w:jc w:val="both"/>
        <w:rPr>
          <w:rFonts w:ascii="Times New Roman" w:hAnsi="Times New Roman"/>
          <w:b/>
          <w:sz w:val="28"/>
        </w:rPr>
      </w:pPr>
      <w:r>
        <w:rPr>
          <w:rFonts w:ascii="Times New Roman" w:hAnsi="Times New Roman"/>
          <w:b/>
          <w:sz w:val="28"/>
        </w:rPr>
        <w:t>Тема 10. Пенсии за выслугу лет   федеральным государственным гражданским служащим и работникам летно-испытательного состава.</w:t>
      </w:r>
    </w:p>
    <w:p w:rsidR="00E77F8C" w:rsidRDefault="006D4A2A">
      <w:pPr>
        <w:jc w:val="both"/>
        <w:rPr>
          <w:rFonts w:ascii="Times New Roman" w:hAnsi="Times New Roman"/>
          <w:b/>
          <w:sz w:val="28"/>
        </w:rPr>
      </w:pPr>
      <w:r>
        <w:rPr>
          <w:rFonts w:ascii="Times New Roman" w:hAnsi="Times New Roman"/>
          <w:b/>
          <w:sz w:val="28"/>
        </w:rPr>
        <w:t>Пожизненное содержание судей</w:t>
      </w:r>
    </w:p>
    <w:p w:rsidR="00E77F8C" w:rsidRDefault="006D4A2A">
      <w:pPr>
        <w:pStyle w:val="a7"/>
        <w:numPr>
          <w:ilvl w:val="0"/>
          <w:numId w:val="19"/>
        </w:numPr>
        <w:jc w:val="both"/>
        <w:rPr>
          <w:rFonts w:ascii="Times New Roman" w:hAnsi="Times New Roman"/>
          <w:color w:val="000000" w:themeColor="text1"/>
          <w:sz w:val="28"/>
        </w:rPr>
      </w:pPr>
      <w:r>
        <w:rPr>
          <w:rFonts w:ascii="Times New Roman" w:hAnsi="Times New Roman"/>
          <w:color w:val="000000" w:themeColor="text1"/>
          <w:sz w:val="28"/>
        </w:rPr>
        <w:t>Особенности назначения пенсий военнослужащим и членам их семей</w:t>
      </w:r>
    </w:p>
    <w:p w:rsidR="00E77F8C" w:rsidRDefault="00E77F8C">
      <w:pPr>
        <w:jc w:val="both"/>
        <w:rPr>
          <w:rFonts w:ascii="Times New Roman" w:hAnsi="Times New Roman"/>
          <w:color w:val="000000" w:themeColor="text1"/>
          <w:sz w:val="28"/>
        </w:rPr>
      </w:pPr>
    </w:p>
    <w:p w:rsidR="00E77F8C" w:rsidRDefault="006D4A2A">
      <w:pPr>
        <w:jc w:val="both"/>
        <w:rPr>
          <w:rFonts w:ascii="Times New Roman" w:hAnsi="Times New Roman"/>
          <w:b/>
          <w:sz w:val="28"/>
        </w:rPr>
      </w:pPr>
      <w:r>
        <w:rPr>
          <w:rFonts w:ascii="Times New Roman" w:hAnsi="Times New Roman"/>
          <w:b/>
          <w:sz w:val="28"/>
        </w:rPr>
        <w:t xml:space="preserve">Тема 14. Пособия и компенсационные выплаты в </w:t>
      </w:r>
      <w:proofErr w:type="gramStart"/>
      <w:r>
        <w:rPr>
          <w:rFonts w:ascii="Times New Roman" w:hAnsi="Times New Roman"/>
          <w:b/>
          <w:sz w:val="28"/>
        </w:rPr>
        <w:t>праве социального обеспечения</w:t>
      </w:r>
      <w:proofErr w:type="gramEnd"/>
    </w:p>
    <w:p w:rsidR="00E77F8C" w:rsidRDefault="006D4A2A">
      <w:pPr>
        <w:pStyle w:val="a7"/>
        <w:numPr>
          <w:ilvl w:val="0"/>
          <w:numId w:val="20"/>
        </w:numPr>
        <w:jc w:val="both"/>
        <w:rPr>
          <w:rFonts w:ascii="Times New Roman" w:hAnsi="Times New Roman"/>
          <w:color w:val="000000" w:themeColor="text1"/>
          <w:sz w:val="28"/>
        </w:rPr>
      </w:pPr>
      <w:r>
        <w:rPr>
          <w:rFonts w:ascii="Times New Roman" w:hAnsi="Times New Roman"/>
          <w:color w:val="000000" w:themeColor="text1"/>
          <w:sz w:val="28"/>
        </w:rPr>
        <w:t>Особенности исчисления стажа прокурорских работников для назначения пенсии</w:t>
      </w:r>
    </w:p>
    <w:p w:rsidR="00E77F8C" w:rsidRDefault="006D4A2A">
      <w:pPr>
        <w:pStyle w:val="a7"/>
        <w:numPr>
          <w:ilvl w:val="0"/>
          <w:numId w:val="20"/>
        </w:numPr>
        <w:jc w:val="both"/>
        <w:rPr>
          <w:rFonts w:ascii="Times New Roman" w:hAnsi="Times New Roman"/>
          <w:color w:val="000000" w:themeColor="text1"/>
          <w:sz w:val="28"/>
        </w:rPr>
      </w:pPr>
      <w:r>
        <w:rPr>
          <w:rFonts w:ascii="Times New Roman" w:hAnsi="Times New Roman"/>
          <w:color w:val="000000" w:themeColor="text1"/>
          <w:sz w:val="28"/>
        </w:rPr>
        <w:t>Особенности исчисления стажа работников таможенных органов для назначения пенсии</w:t>
      </w:r>
    </w:p>
    <w:p w:rsidR="00E77F8C" w:rsidRDefault="00E77F8C">
      <w:pPr>
        <w:jc w:val="both"/>
        <w:rPr>
          <w:rFonts w:ascii="Times New Roman" w:hAnsi="Times New Roman"/>
          <w:color w:val="000000" w:themeColor="text1"/>
          <w:sz w:val="28"/>
        </w:rPr>
      </w:pPr>
    </w:p>
    <w:p w:rsidR="00E77F8C" w:rsidRDefault="006D4A2A">
      <w:pPr>
        <w:jc w:val="both"/>
        <w:rPr>
          <w:rFonts w:ascii="Times New Roman" w:hAnsi="Times New Roman"/>
          <w:b/>
          <w:sz w:val="28"/>
        </w:rPr>
      </w:pPr>
      <w:r>
        <w:rPr>
          <w:rFonts w:ascii="Times New Roman" w:hAnsi="Times New Roman"/>
          <w:b/>
          <w:sz w:val="28"/>
        </w:rPr>
        <w:t xml:space="preserve">Тема 15. Обязательное социальное страхование от несчастных случаев на производстве и профессиональных заболеваний </w:t>
      </w:r>
    </w:p>
    <w:p w:rsidR="00E77F8C" w:rsidRDefault="006D4A2A">
      <w:pPr>
        <w:pStyle w:val="a7"/>
        <w:numPr>
          <w:ilvl w:val="0"/>
          <w:numId w:val="21"/>
        </w:numPr>
        <w:jc w:val="both"/>
        <w:rPr>
          <w:rFonts w:ascii="Times New Roman" w:hAnsi="Times New Roman"/>
          <w:color w:val="000000" w:themeColor="text1"/>
          <w:sz w:val="28"/>
        </w:rPr>
      </w:pPr>
      <w:r>
        <w:rPr>
          <w:rFonts w:ascii="Times New Roman" w:hAnsi="Times New Roman"/>
          <w:color w:val="000000" w:themeColor="text1"/>
          <w:sz w:val="28"/>
        </w:rPr>
        <w:t xml:space="preserve">Способы защиты прав на пенсионное обеспечение </w:t>
      </w:r>
    </w:p>
    <w:p w:rsidR="00E77F8C" w:rsidRDefault="00E77F8C">
      <w:pPr>
        <w:jc w:val="both"/>
        <w:rPr>
          <w:rFonts w:ascii="Times New Roman" w:hAnsi="Times New Roman"/>
          <w:color w:val="000000" w:themeColor="text1"/>
          <w:sz w:val="28"/>
        </w:rPr>
      </w:pPr>
    </w:p>
    <w:p w:rsidR="00E77F8C" w:rsidRDefault="006D4A2A">
      <w:pPr>
        <w:jc w:val="both"/>
        <w:rPr>
          <w:rFonts w:ascii="Times New Roman" w:hAnsi="Times New Roman"/>
          <w:b/>
          <w:sz w:val="28"/>
        </w:rPr>
      </w:pPr>
      <w:r>
        <w:rPr>
          <w:rFonts w:ascii="Times New Roman" w:hAnsi="Times New Roman"/>
          <w:b/>
          <w:sz w:val="28"/>
        </w:rPr>
        <w:t xml:space="preserve">Тема 16. Государственная социальная помощь </w:t>
      </w:r>
    </w:p>
    <w:p w:rsidR="00E77F8C" w:rsidRDefault="006D4A2A">
      <w:pPr>
        <w:pStyle w:val="a7"/>
        <w:numPr>
          <w:ilvl w:val="0"/>
          <w:numId w:val="22"/>
        </w:numPr>
        <w:jc w:val="both"/>
        <w:rPr>
          <w:rFonts w:ascii="Times New Roman" w:hAnsi="Times New Roman"/>
          <w:color w:val="000000" w:themeColor="text1"/>
          <w:sz w:val="28"/>
        </w:rPr>
      </w:pPr>
      <w:r>
        <w:rPr>
          <w:rFonts w:ascii="Times New Roman" w:hAnsi="Times New Roman"/>
          <w:color w:val="000000" w:themeColor="text1"/>
          <w:sz w:val="28"/>
        </w:rPr>
        <w:t>Роль единого пособия в системе социального обеспечения граждан</w:t>
      </w:r>
    </w:p>
    <w:p w:rsidR="00E77F8C" w:rsidRDefault="006D4A2A">
      <w:pPr>
        <w:pStyle w:val="a7"/>
        <w:numPr>
          <w:ilvl w:val="0"/>
          <w:numId w:val="22"/>
        </w:numPr>
        <w:jc w:val="both"/>
        <w:rPr>
          <w:rFonts w:ascii="Times New Roman" w:hAnsi="Times New Roman"/>
          <w:color w:val="000000" w:themeColor="text1"/>
          <w:sz w:val="28"/>
        </w:rPr>
      </w:pPr>
      <w:r>
        <w:rPr>
          <w:rFonts w:ascii="Times New Roman" w:hAnsi="Times New Roman"/>
          <w:color w:val="000000" w:themeColor="text1"/>
          <w:sz w:val="28"/>
        </w:rPr>
        <w:t xml:space="preserve">Основные проблемы и пути их решения в системе социального обеспечения в России </w:t>
      </w:r>
    </w:p>
    <w:p w:rsidR="00E77F8C" w:rsidRDefault="00E77F8C">
      <w:pPr>
        <w:jc w:val="both"/>
        <w:rPr>
          <w:rFonts w:ascii="Times New Roman" w:hAnsi="Times New Roman"/>
          <w:color w:val="000000" w:themeColor="text1"/>
          <w:sz w:val="28"/>
        </w:rPr>
      </w:pPr>
    </w:p>
    <w:p w:rsidR="00E77F8C" w:rsidRDefault="006D4A2A">
      <w:pPr>
        <w:jc w:val="both"/>
        <w:rPr>
          <w:rFonts w:ascii="Times New Roman" w:hAnsi="Times New Roman"/>
          <w:b/>
          <w:sz w:val="28"/>
        </w:rPr>
      </w:pPr>
      <w:r>
        <w:rPr>
          <w:rFonts w:ascii="Times New Roman" w:hAnsi="Times New Roman"/>
          <w:b/>
          <w:sz w:val="28"/>
        </w:rPr>
        <w:t xml:space="preserve">Тема 17. Меры социальной поддержки  в </w:t>
      </w:r>
      <w:proofErr w:type="gramStart"/>
      <w:r>
        <w:rPr>
          <w:rFonts w:ascii="Times New Roman" w:hAnsi="Times New Roman"/>
          <w:b/>
          <w:sz w:val="28"/>
        </w:rPr>
        <w:t>праве социального обеспечения</w:t>
      </w:r>
      <w:proofErr w:type="gramEnd"/>
      <w:r>
        <w:rPr>
          <w:rFonts w:ascii="Times New Roman" w:hAnsi="Times New Roman"/>
          <w:b/>
          <w:sz w:val="28"/>
        </w:rPr>
        <w:t xml:space="preserve"> </w:t>
      </w:r>
    </w:p>
    <w:p w:rsidR="00E77F8C" w:rsidRDefault="006D4A2A">
      <w:pPr>
        <w:pStyle w:val="a7"/>
        <w:numPr>
          <w:ilvl w:val="0"/>
          <w:numId w:val="23"/>
        </w:numPr>
        <w:jc w:val="both"/>
        <w:rPr>
          <w:rFonts w:ascii="Times New Roman" w:hAnsi="Times New Roman"/>
          <w:color w:val="000000" w:themeColor="text1"/>
          <w:sz w:val="28"/>
        </w:rPr>
      </w:pPr>
      <w:r>
        <w:rPr>
          <w:rFonts w:ascii="Times New Roman" w:hAnsi="Times New Roman"/>
          <w:color w:val="000000" w:themeColor="text1"/>
          <w:sz w:val="28"/>
        </w:rPr>
        <w:lastRenderedPageBreak/>
        <w:t>Разграничение понятий «социальное обеспечение» и «социальная защита населения»</w:t>
      </w:r>
    </w:p>
    <w:p w:rsidR="00E77F8C" w:rsidRDefault="006D4A2A">
      <w:pPr>
        <w:pStyle w:val="a7"/>
        <w:numPr>
          <w:ilvl w:val="0"/>
          <w:numId w:val="23"/>
        </w:numPr>
        <w:jc w:val="both"/>
        <w:rPr>
          <w:rFonts w:ascii="Times New Roman" w:hAnsi="Times New Roman"/>
          <w:color w:val="000000" w:themeColor="text1"/>
          <w:sz w:val="28"/>
        </w:rPr>
      </w:pPr>
      <w:r>
        <w:rPr>
          <w:rFonts w:ascii="Times New Roman" w:hAnsi="Times New Roman"/>
          <w:color w:val="000000" w:themeColor="text1"/>
          <w:sz w:val="28"/>
        </w:rPr>
        <w:t>Роль социальной защиты населения в Российской Федерации</w:t>
      </w:r>
    </w:p>
    <w:p w:rsidR="00E77F8C" w:rsidRDefault="00E77F8C">
      <w:pPr>
        <w:jc w:val="both"/>
        <w:rPr>
          <w:rFonts w:ascii="Times New Roman" w:hAnsi="Times New Roman"/>
          <w:color w:val="000000" w:themeColor="text1"/>
          <w:sz w:val="28"/>
        </w:rPr>
      </w:pPr>
    </w:p>
    <w:p w:rsidR="00E77F8C" w:rsidRDefault="006D4A2A">
      <w:pPr>
        <w:jc w:val="both"/>
        <w:rPr>
          <w:rFonts w:ascii="Times New Roman" w:hAnsi="Times New Roman"/>
          <w:b/>
          <w:sz w:val="28"/>
        </w:rPr>
      </w:pPr>
      <w:r>
        <w:rPr>
          <w:rFonts w:ascii="Times New Roman" w:hAnsi="Times New Roman"/>
          <w:b/>
          <w:sz w:val="28"/>
        </w:rPr>
        <w:t>Тема 18. Социальное и медицинское обслуживание</w:t>
      </w:r>
    </w:p>
    <w:p w:rsidR="00E77F8C" w:rsidRDefault="006D4A2A">
      <w:pPr>
        <w:pStyle w:val="a7"/>
        <w:numPr>
          <w:ilvl w:val="0"/>
          <w:numId w:val="24"/>
        </w:numPr>
        <w:jc w:val="both"/>
        <w:rPr>
          <w:rFonts w:ascii="Times New Roman" w:hAnsi="Times New Roman"/>
          <w:color w:val="000000" w:themeColor="text1"/>
          <w:sz w:val="28"/>
        </w:rPr>
      </w:pPr>
      <w:r>
        <w:rPr>
          <w:rFonts w:ascii="Times New Roman" w:hAnsi="Times New Roman"/>
          <w:color w:val="000000" w:themeColor="text1"/>
          <w:sz w:val="28"/>
        </w:rPr>
        <w:t>Основные проблемы и пути их решения в международно-правовом регулировании пенсионного обеспечения</w:t>
      </w:r>
    </w:p>
    <w:p w:rsidR="00E77F8C" w:rsidRDefault="006D4A2A">
      <w:pPr>
        <w:pStyle w:val="a7"/>
        <w:numPr>
          <w:ilvl w:val="0"/>
          <w:numId w:val="24"/>
        </w:numPr>
        <w:jc w:val="both"/>
        <w:rPr>
          <w:rFonts w:ascii="Times New Roman" w:hAnsi="Times New Roman"/>
          <w:color w:val="000000" w:themeColor="text1"/>
          <w:sz w:val="28"/>
        </w:rPr>
      </w:pPr>
      <w:r>
        <w:rPr>
          <w:rFonts w:ascii="Times New Roman" w:hAnsi="Times New Roman"/>
          <w:color w:val="000000" w:themeColor="text1"/>
          <w:sz w:val="28"/>
        </w:rPr>
        <w:t>Роль международно-правового регулирования социального обеспечения</w:t>
      </w:r>
    </w:p>
    <w:p w:rsidR="00E77F8C" w:rsidRDefault="00E77F8C">
      <w:pPr>
        <w:jc w:val="both"/>
        <w:rPr>
          <w:rFonts w:ascii="Times New Roman" w:hAnsi="Times New Roman"/>
          <w:color w:val="000000" w:themeColor="text1"/>
          <w:sz w:val="28"/>
        </w:rPr>
      </w:pPr>
    </w:p>
    <w:p w:rsidR="00E77F8C" w:rsidRDefault="00E77F8C">
      <w:pPr>
        <w:jc w:val="both"/>
        <w:rPr>
          <w:rFonts w:ascii="Times New Roman" w:hAnsi="Times New Roman"/>
          <w:color w:val="000000" w:themeColor="text1"/>
          <w:sz w:val="28"/>
        </w:rPr>
      </w:pPr>
    </w:p>
    <w:p w:rsidR="00E77F8C" w:rsidRDefault="00E77F8C">
      <w:pPr>
        <w:widowControl w:val="0"/>
        <w:jc w:val="both"/>
        <w:rPr>
          <w:rFonts w:ascii="Times New Roman" w:hAnsi="Times New Roman"/>
          <w:sz w:val="28"/>
        </w:rPr>
      </w:pPr>
    </w:p>
    <w:p w:rsidR="00E77F8C" w:rsidRDefault="006D4A2A">
      <w:pPr>
        <w:spacing w:line="23" w:lineRule="atLeast"/>
        <w:ind w:firstLine="851"/>
        <w:rPr>
          <w:rFonts w:ascii="Times New Roman" w:hAnsi="Times New Roman"/>
          <w:b/>
          <w:sz w:val="28"/>
        </w:rPr>
      </w:pPr>
      <w:r>
        <w:rPr>
          <w:rFonts w:ascii="Times New Roman" w:hAnsi="Times New Roman"/>
          <w:b/>
          <w:sz w:val="28"/>
        </w:rPr>
        <w:t>4.3 Промежуточная аттестация по дисциплине</w:t>
      </w:r>
    </w:p>
    <w:p w:rsidR="00E77F8C" w:rsidRDefault="00E77F8C">
      <w:pPr>
        <w:spacing w:line="23" w:lineRule="atLeast"/>
        <w:ind w:firstLine="851"/>
        <w:jc w:val="center"/>
        <w:rPr>
          <w:rFonts w:ascii="Times New Roman" w:hAnsi="Times New Roman"/>
          <w:b/>
          <w:sz w:val="28"/>
        </w:rPr>
      </w:pPr>
    </w:p>
    <w:p w:rsidR="00E77F8C" w:rsidRDefault="006D4A2A">
      <w:pPr>
        <w:spacing w:line="23" w:lineRule="atLeast"/>
        <w:ind w:firstLine="851"/>
        <w:jc w:val="center"/>
        <w:rPr>
          <w:rFonts w:ascii="Times New Roman" w:hAnsi="Times New Roman"/>
          <w:b/>
          <w:sz w:val="28"/>
        </w:rPr>
      </w:pPr>
      <w:r>
        <w:rPr>
          <w:rFonts w:ascii="Times New Roman" w:hAnsi="Times New Roman"/>
          <w:b/>
          <w:sz w:val="28"/>
        </w:rPr>
        <w:t>Вопросы к экзамену по дисциплине «</w:t>
      </w:r>
      <w:proofErr w:type="gramStart"/>
      <w:r>
        <w:rPr>
          <w:rFonts w:ascii="Times New Roman" w:hAnsi="Times New Roman"/>
          <w:b/>
          <w:sz w:val="28"/>
        </w:rPr>
        <w:t>Право социального обеспечения</w:t>
      </w:r>
      <w:proofErr w:type="gramEnd"/>
      <w:r>
        <w:rPr>
          <w:rFonts w:ascii="Times New Roman" w:hAnsi="Times New Roman"/>
          <w:b/>
          <w:sz w:val="28"/>
        </w:rPr>
        <w:t>»:</w:t>
      </w:r>
    </w:p>
    <w:p w:rsidR="00E77F8C" w:rsidRDefault="00E77F8C">
      <w:pPr>
        <w:spacing w:line="23" w:lineRule="atLeast"/>
        <w:ind w:firstLine="851"/>
        <w:jc w:val="center"/>
        <w:rPr>
          <w:rFonts w:ascii="Times New Roman" w:hAnsi="Times New Roman"/>
          <w:sz w:val="28"/>
        </w:rPr>
      </w:pP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Понятие, предмет и метод социального обеспечения</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Функции и принципы социального обеспечения</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Система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Отграничение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от других отраслей права</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Понятие источников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и их классификация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Общая характеристика основных источников </w:t>
      </w:r>
      <w:proofErr w:type="gramStart"/>
      <w:r>
        <w:rPr>
          <w:rFonts w:ascii="Times New Roman" w:hAnsi="Times New Roman"/>
          <w:sz w:val="28"/>
        </w:rPr>
        <w:t>права социального обеспечения</w:t>
      </w:r>
      <w:proofErr w:type="gramEnd"/>
      <w:r>
        <w:rPr>
          <w:rFonts w:ascii="Times New Roman" w:hAnsi="Times New Roman"/>
          <w:sz w:val="28"/>
        </w:rPr>
        <w:t xml:space="preserve">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Понятие и виды правоотношений по социальному обеспечению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Субъекты, объекты и содержание правоотношений по социальному обеспечению</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Пенсионные правоотношения: понятие, виды.</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Правоотношения по поводу пособий, компенсаций, субсидий, иных социальных выплат, государственной социальной помощи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Правоотношения по обеспечению застрахованных, пострадавших на производстве, и их семей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Правоотношения по поводу медицинской, лекарственной помощи, социальных услуг и льгот по системе социального обеспечения</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Процедурные и процессуальные правоотношения, возникающие в связи с социальным обеспечением граждан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Понятие трудового стажа и его виды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Понятие страхового стажа и его виды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Страховой стаж для определения размеров пособий по временной нетрудоспособности, по беременности и родам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Исчисление трудового стажа и его доказательства</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lastRenderedPageBreak/>
        <w:t xml:space="preserve">Понятие пенсии по старости. Пенсии по старости на общих основаниях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Досрочные пенсии по старости: понятие, виды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Понятие накопительной пенсии. Выплата накопительной пенсии</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Понятие пенсии за выслугу лет. Пенсия за выслугу лет федеральным государственным гражданским служащим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Пенсия за выслугу лет военнослужащим и приравненным к ним категориям служащих</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Понятие инвалидности, порядок ее установления и группы инвалидности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Страховая и государственная пенсии по инвалидности: понятие, условия назначения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Понятие пенсии по случаю потери кормильца. Основные условия ее назначения</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Страховая и государственная пенсии по случаю потери кормильца: понятие, условия назначения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Понятие, виды и условия назначения государственных (социальных) пенсий</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Виды и категория получателей государственных пенсий</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Пенсионное обеспечение прокурорских работников, следователей, сотрудников таможенной службы и других категорий граждан, не подлежавших обязательному пенсионному страхованию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Пенсии гражданам, признанным безработными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Ежемесячное пожизненное содержание судьи, пребывающего в отставке</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Государственная доплата к пенсии и доплата к пенсии за счет средств обязательных взносов работодателей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Назначение пенсии. Сроки, с которых назначается пенсия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Выплата пенсий, приостановление и прекращение их выплаты</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Удержание из пенсий: понятие, особенности удержаний из пенсии</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Понятие пособий по системе социального обеспечения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Пособие по временной нетрудоспособности и круг лиц, обеспечиваемых данным пособием</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Пособие по безработице</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Пособие по беременности и родам. Единое пособие для беременных женщин, вставших на учет в ранние сроки беременности</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Ежемесячное пособие по уходу за ребенком до достижения им 1,5 лет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Единое пособие на ребенка: понятие, критерии нуждаемости, условия назначения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Материнский капитал: понятие, распоряжение средствами материнского (семейного) капитала</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Понятие и формы социального обслуживания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lastRenderedPageBreak/>
        <w:t xml:space="preserve">Социальное обслуживание инвалидов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Социальное обслуживание детей </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Общая характеристика источников международно-правового регулирования социального обеспечения</w:t>
      </w:r>
    </w:p>
    <w:p w:rsidR="00E77F8C" w:rsidRDefault="006D4A2A">
      <w:pPr>
        <w:pStyle w:val="a7"/>
        <w:numPr>
          <w:ilvl w:val="3"/>
          <w:numId w:val="25"/>
        </w:numPr>
        <w:spacing w:after="160" w:line="264" w:lineRule="auto"/>
        <w:jc w:val="both"/>
        <w:rPr>
          <w:rFonts w:ascii="Times New Roman" w:hAnsi="Times New Roman"/>
          <w:sz w:val="28"/>
        </w:rPr>
      </w:pPr>
      <w:r>
        <w:rPr>
          <w:rFonts w:ascii="Times New Roman" w:hAnsi="Times New Roman"/>
          <w:sz w:val="28"/>
        </w:rPr>
        <w:t xml:space="preserve">Содержание права отдельных субъектов на социальное обеспечение в международных правовых актах </w:t>
      </w:r>
    </w:p>
    <w:p w:rsidR="00E77F8C" w:rsidRDefault="00E77F8C">
      <w:pPr>
        <w:rPr>
          <w:rFonts w:ascii="Times New Roman" w:hAnsi="Times New Roman"/>
          <w:sz w:val="28"/>
        </w:rPr>
      </w:pPr>
      <w:bookmarkStart w:id="7" w:name="_GoBack"/>
      <w:bookmarkEnd w:id="7"/>
    </w:p>
    <w:sectPr w:rsidR="00E77F8C" w:rsidSect="00F62506">
      <w:footerReference w:type="default" r:id="rId28"/>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F44" w:rsidRDefault="008A6F44">
      <w:r>
        <w:separator/>
      </w:r>
    </w:p>
  </w:endnote>
  <w:endnote w:type="continuationSeparator" w:id="0">
    <w:p w:rsidR="008A6F44" w:rsidRDefault="008A6F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00000001"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F8C" w:rsidRDefault="00841212">
    <w:pPr>
      <w:framePr w:wrap="around" w:vAnchor="text" w:hAnchor="margin" w:xAlign="center" w:y="1"/>
    </w:pPr>
    <w:r>
      <w:fldChar w:fldCharType="begin"/>
    </w:r>
    <w:r w:rsidR="006D4A2A">
      <w:instrText xml:space="preserve">PAGE </w:instrText>
    </w:r>
    <w:r>
      <w:fldChar w:fldCharType="separate"/>
    </w:r>
    <w:r w:rsidR="00231F03">
      <w:rPr>
        <w:noProof/>
      </w:rPr>
      <w:t>8</w:t>
    </w:r>
    <w:r>
      <w:fldChar w:fldCharType="end"/>
    </w:r>
  </w:p>
  <w:p w:rsidR="00E77F8C" w:rsidRDefault="00E77F8C">
    <w:pPr>
      <w:pStyle w:val="a3"/>
      <w:jc w:val="center"/>
    </w:pPr>
  </w:p>
  <w:p w:rsidR="00E77F8C" w:rsidRDefault="00E77F8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F8C" w:rsidRDefault="00841212">
    <w:pPr>
      <w:framePr w:wrap="around" w:vAnchor="text" w:hAnchor="margin" w:xAlign="center" w:y="1"/>
    </w:pPr>
    <w:r>
      <w:fldChar w:fldCharType="begin"/>
    </w:r>
    <w:r w:rsidR="006D4A2A">
      <w:instrText xml:space="preserve">PAGE </w:instrText>
    </w:r>
    <w:r>
      <w:fldChar w:fldCharType="separate"/>
    </w:r>
    <w:r w:rsidR="00231F03">
      <w:rPr>
        <w:noProof/>
      </w:rPr>
      <w:t>20</w:t>
    </w:r>
    <w:r>
      <w:fldChar w:fldCharType="end"/>
    </w:r>
  </w:p>
  <w:p w:rsidR="00E77F8C" w:rsidRDefault="00E77F8C">
    <w:pPr>
      <w:pStyle w:val="a3"/>
      <w:jc w:val="center"/>
    </w:pPr>
  </w:p>
  <w:p w:rsidR="00E77F8C" w:rsidRDefault="00E77F8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F8C" w:rsidRDefault="00841212">
    <w:pPr>
      <w:framePr w:wrap="around" w:vAnchor="text" w:hAnchor="margin" w:xAlign="center" w:y="1"/>
    </w:pPr>
    <w:r>
      <w:fldChar w:fldCharType="begin"/>
    </w:r>
    <w:r w:rsidR="006D4A2A">
      <w:instrText xml:space="preserve">PAGE </w:instrText>
    </w:r>
    <w:r>
      <w:fldChar w:fldCharType="separate"/>
    </w:r>
    <w:r w:rsidR="00231F03">
      <w:rPr>
        <w:noProof/>
      </w:rPr>
      <w:t>36</w:t>
    </w:r>
    <w:r>
      <w:fldChar w:fldCharType="end"/>
    </w:r>
  </w:p>
  <w:p w:rsidR="00E77F8C" w:rsidRDefault="00E77F8C">
    <w:pPr>
      <w:pStyle w:val="a3"/>
      <w:jc w:val="center"/>
    </w:pPr>
  </w:p>
  <w:p w:rsidR="00E77F8C" w:rsidRDefault="00E77F8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F44" w:rsidRDefault="008A6F44">
      <w:r>
        <w:separator/>
      </w:r>
    </w:p>
  </w:footnote>
  <w:footnote w:type="continuationSeparator" w:id="0">
    <w:p w:rsidR="008A6F44" w:rsidRDefault="008A6F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5D0E"/>
    <w:multiLevelType w:val="multilevel"/>
    <w:tmpl w:val="7C7061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5C450EB"/>
    <w:multiLevelType w:val="multilevel"/>
    <w:tmpl w:val="F882468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8F3AE5"/>
    <w:multiLevelType w:val="multilevel"/>
    <w:tmpl w:val="25C8C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E4469EE"/>
    <w:multiLevelType w:val="multilevel"/>
    <w:tmpl w:val="16A4F7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F0A14D6"/>
    <w:multiLevelType w:val="multilevel"/>
    <w:tmpl w:val="22E03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5">
    <w:nsid w:val="139F7609"/>
    <w:multiLevelType w:val="multilevel"/>
    <w:tmpl w:val="0E60C2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3B70320"/>
    <w:multiLevelType w:val="multilevel"/>
    <w:tmpl w:val="30F203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3C05F4B"/>
    <w:multiLevelType w:val="multilevel"/>
    <w:tmpl w:val="F63ACEE8"/>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4194097"/>
    <w:multiLevelType w:val="multilevel"/>
    <w:tmpl w:val="2FBA4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7B825E9"/>
    <w:multiLevelType w:val="multilevel"/>
    <w:tmpl w:val="15081F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87A30F0"/>
    <w:multiLevelType w:val="multilevel"/>
    <w:tmpl w:val="463A9B4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7C57041"/>
    <w:multiLevelType w:val="multilevel"/>
    <w:tmpl w:val="910876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9554A4F"/>
    <w:multiLevelType w:val="multilevel"/>
    <w:tmpl w:val="DAF812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7A559B"/>
    <w:multiLevelType w:val="multilevel"/>
    <w:tmpl w:val="CCC07A1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2010490"/>
    <w:multiLevelType w:val="multilevel"/>
    <w:tmpl w:val="85C4585E"/>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3B6ABD"/>
    <w:multiLevelType w:val="multilevel"/>
    <w:tmpl w:val="235829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16F027C"/>
    <w:multiLevelType w:val="multilevel"/>
    <w:tmpl w:val="F0A485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rPr>
        <w:sz w:val="24"/>
      </w:r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rPr>
        <w:b w:val="0"/>
        <w:sz w:val="24"/>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7">
    <w:nsid w:val="43554573"/>
    <w:multiLevelType w:val="multilevel"/>
    <w:tmpl w:val="45AE74C4"/>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67B17AF"/>
    <w:multiLevelType w:val="multilevel"/>
    <w:tmpl w:val="8ACC2A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74C795B"/>
    <w:multiLevelType w:val="multilevel"/>
    <w:tmpl w:val="E3E21B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0">
    <w:nsid w:val="47C80B82"/>
    <w:multiLevelType w:val="multilevel"/>
    <w:tmpl w:val="78FE4A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8371901"/>
    <w:multiLevelType w:val="multilevel"/>
    <w:tmpl w:val="EF5893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DB14F45"/>
    <w:multiLevelType w:val="multilevel"/>
    <w:tmpl w:val="8C8AF4FC"/>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ECC3429"/>
    <w:multiLevelType w:val="multilevel"/>
    <w:tmpl w:val="7932FF1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18C1CAF"/>
    <w:multiLevelType w:val="multilevel"/>
    <w:tmpl w:val="5614A7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5">
    <w:nsid w:val="54AF74A3"/>
    <w:multiLevelType w:val="multilevel"/>
    <w:tmpl w:val="AE9868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rPr>
        <w:sz w:val="24"/>
      </w:r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rPr>
        <w:b w:val="0"/>
        <w:sz w:val="24"/>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6">
    <w:nsid w:val="55491926"/>
    <w:multiLevelType w:val="multilevel"/>
    <w:tmpl w:val="E98E6B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84771DD"/>
    <w:multiLevelType w:val="multilevel"/>
    <w:tmpl w:val="E632C1A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87D6C2A"/>
    <w:multiLevelType w:val="multilevel"/>
    <w:tmpl w:val="C60438F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A75780A"/>
    <w:multiLevelType w:val="multilevel"/>
    <w:tmpl w:val="CF823BA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DA36F01"/>
    <w:multiLevelType w:val="multilevel"/>
    <w:tmpl w:val="99A021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03049A3"/>
    <w:multiLevelType w:val="multilevel"/>
    <w:tmpl w:val="48ECD4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2">
    <w:nsid w:val="636C6DCE"/>
    <w:multiLevelType w:val="multilevel"/>
    <w:tmpl w:val="95741D80"/>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7AF5F75"/>
    <w:multiLevelType w:val="multilevel"/>
    <w:tmpl w:val="B60EA60C"/>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D94267C"/>
    <w:multiLevelType w:val="multilevel"/>
    <w:tmpl w:val="2B7209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0F6557A"/>
    <w:multiLevelType w:val="multilevel"/>
    <w:tmpl w:val="E076C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6AA287E"/>
    <w:multiLevelType w:val="multilevel"/>
    <w:tmpl w:val="3BA80C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rPr>
        <w:sz w:val="24"/>
      </w:r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rPr>
        <w:b w:val="0"/>
        <w:sz w:val="24"/>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7">
    <w:nsid w:val="7AA02268"/>
    <w:multiLevelType w:val="multilevel"/>
    <w:tmpl w:val="3CDC30D4"/>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BBA7152"/>
    <w:multiLevelType w:val="multilevel"/>
    <w:tmpl w:val="63983E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16"/>
  </w:num>
  <w:num w:numId="2">
    <w:abstractNumId w:val="32"/>
  </w:num>
  <w:num w:numId="3">
    <w:abstractNumId w:val="7"/>
  </w:num>
  <w:num w:numId="4">
    <w:abstractNumId w:val="11"/>
  </w:num>
  <w:num w:numId="5">
    <w:abstractNumId w:val="10"/>
  </w:num>
  <w:num w:numId="6">
    <w:abstractNumId w:val="23"/>
  </w:num>
  <w:num w:numId="7">
    <w:abstractNumId w:val="20"/>
  </w:num>
  <w:num w:numId="8">
    <w:abstractNumId w:val="13"/>
  </w:num>
  <w:num w:numId="9">
    <w:abstractNumId w:val="29"/>
  </w:num>
  <w:num w:numId="10">
    <w:abstractNumId w:val="14"/>
  </w:num>
  <w:num w:numId="11">
    <w:abstractNumId w:val="17"/>
  </w:num>
  <w:num w:numId="12">
    <w:abstractNumId w:val="37"/>
  </w:num>
  <w:num w:numId="13">
    <w:abstractNumId w:val="25"/>
  </w:num>
  <w:num w:numId="14">
    <w:abstractNumId w:val="4"/>
  </w:num>
  <w:num w:numId="15">
    <w:abstractNumId w:val="0"/>
  </w:num>
  <w:num w:numId="16">
    <w:abstractNumId w:val="35"/>
  </w:num>
  <w:num w:numId="17">
    <w:abstractNumId w:val="15"/>
  </w:num>
  <w:num w:numId="18">
    <w:abstractNumId w:val="34"/>
  </w:num>
  <w:num w:numId="19">
    <w:abstractNumId w:val="28"/>
  </w:num>
  <w:num w:numId="20">
    <w:abstractNumId w:val="12"/>
  </w:num>
  <w:num w:numId="21">
    <w:abstractNumId w:val="33"/>
  </w:num>
  <w:num w:numId="22">
    <w:abstractNumId w:val="18"/>
  </w:num>
  <w:num w:numId="23">
    <w:abstractNumId w:val="2"/>
  </w:num>
  <w:num w:numId="24">
    <w:abstractNumId w:val="30"/>
  </w:num>
  <w:num w:numId="25">
    <w:abstractNumId w:val="19"/>
  </w:num>
  <w:num w:numId="26">
    <w:abstractNumId w:val="31"/>
  </w:num>
  <w:num w:numId="27">
    <w:abstractNumId w:val="36"/>
  </w:num>
  <w:num w:numId="28">
    <w:abstractNumId w:val="38"/>
  </w:num>
  <w:num w:numId="29">
    <w:abstractNumId w:val="9"/>
  </w:num>
  <w:num w:numId="30">
    <w:abstractNumId w:val="5"/>
  </w:num>
  <w:num w:numId="31">
    <w:abstractNumId w:val="26"/>
  </w:num>
  <w:num w:numId="32">
    <w:abstractNumId w:val="27"/>
  </w:num>
  <w:num w:numId="33">
    <w:abstractNumId w:val="1"/>
  </w:num>
  <w:num w:numId="34">
    <w:abstractNumId w:val="8"/>
  </w:num>
  <w:num w:numId="35">
    <w:abstractNumId w:val="22"/>
  </w:num>
  <w:num w:numId="36">
    <w:abstractNumId w:val="3"/>
  </w:num>
  <w:num w:numId="37">
    <w:abstractNumId w:val="21"/>
  </w:num>
  <w:num w:numId="38">
    <w:abstractNumId w:val="6"/>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77F8C"/>
    <w:rsid w:val="00231F03"/>
    <w:rsid w:val="006D4A2A"/>
    <w:rsid w:val="00841212"/>
    <w:rsid w:val="008A6F44"/>
    <w:rsid w:val="00966C54"/>
    <w:rsid w:val="00CC0DB0"/>
    <w:rsid w:val="00E77F8C"/>
    <w:rsid w:val="00F62506"/>
    <w:rsid w:val="00F84A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62506"/>
  </w:style>
  <w:style w:type="paragraph" w:styleId="10">
    <w:name w:val="heading 1"/>
    <w:next w:val="a"/>
    <w:link w:val="11"/>
    <w:uiPriority w:val="9"/>
    <w:qFormat/>
    <w:rsid w:val="00F62506"/>
    <w:pPr>
      <w:spacing w:before="120" w:after="120"/>
      <w:jc w:val="both"/>
      <w:outlineLvl w:val="0"/>
    </w:pPr>
    <w:rPr>
      <w:b/>
      <w:sz w:val="32"/>
    </w:rPr>
  </w:style>
  <w:style w:type="paragraph" w:styleId="2">
    <w:name w:val="heading 2"/>
    <w:next w:val="a"/>
    <w:link w:val="20"/>
    <w:uiPriority w:val="9"/>
    <w:qFormat/>
    <w:rsid w:val="00F62506"/>
    <w:pPr>
      <w:spacing w:before="120" w:after="120"/>
      <w:jc w:val="both"/>
      <w:outlineLvl w:val="1"/>
    </w:pPr>
    <w:rPr>
      <w:b/>
      <w:sz w:val="28"/>
    </w:rPr>
  </w:style>
  <w:style w:type="paragraph" w:styleId="3">
    <w:name w:val="heading 3"/>
    <w:next w:val="a"/>
    <w:link w:val="30"/>
    <w:uiPriority w:val="9"/>
    <w:qFormat/>
    <w:rsid w:val="00F62506"/>
    <w:pPr>
      <w:spacing w:before="120" w:after="120"/>
      <w:jc w:val="both"/>
      <w:outlineLvl w:val="2"/>
    </w:pPr>
    <w:rPr>
      <w:b/>
      <w:sz w:val="26"/>
    </w:rPr>
  </w:style>
  <w:style w:type="paragraph" w:styleId="4">
    <w:name w:val="heading 4"/>
    <w:next w:val="a"/>
    <w:link w:val="40"/>
    <w:uiPriority w:val="9"/>
    <w:qFormat/>
    <w:rsid w:val="00F62506"/>
    <w:pPr>
      <w:spacing w:before="120" w:after="120"/>
      <w:jc w:val="both"/>
      <w:outlineLvl w:val="3"/>
    </w:pPr>
    <w:rPr>
      <w:b/>
    </w:rPr>
  </w:style>
  <w:style w:type="paragraph" w:styleId="5">
    <w:name w:val="heading 5"/>
    <w:next w:val="a"/>
    <w:link w:val="50"/>
    <w:uiPriority w:val="9"/>
    <w:qFormat/>
    <w:rsid w:val="00F62506"/>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62506"/>
  </w:style>
  <w:style w:type="paragraph" w:styleId="a3">
    <w:name w:val="footer"/>
    <w:basedOn w:val="a"/>
    <w:link w:val="a4"/>
    <w:rsid w:val="00F62506"/>
    <w:pPr>
      <w:tabs>
        <w:tab w:val="center" w:pos="4677"/>
        <w:tab w:val="right" w:pos="9355"/>
      </w:tabs>
    </w:pPr>
  </w:style>
  <w:style w:type="character" w:customStyle="1" w:styleId="a4">
    <w:name w:val="Нижний колонтитул Знак"/>
    <w:basedOn w:val="1"/>
    <w:link w:val="a3"/>
    <w:rsid w:val="00F62506"/>
  </w:style>
  <w:style w:type="paragraph" w:styleId="21">
    <w:name w:val="toc 2"/>
    <w:next w:val="a"/>
    <w:link w:val="22"/>
    <w:uiPriority w:val="39"/>
    <w:rsid w:val="00F62506"/>
    <w:pPr>
      <w:ind w:left="200"/>
    </w:pPr>
    <w:rPr>
      <w:sz w:val="28"/>
    </w:rPr>
  </w:style>
  <w:style w:type="character" w:customStyle="1" w:styleId="22">
    <w:name w:val="Оглавление 2 Знак"/>
    <w:link w:val="21"/>
    <w:rsid w:val="00F62506"/>
    <w:rPr>
      <w:sz w:val="28"/>
    </w:rPr>
  </w:style>
  <w:style w:type="paragraph" w:styleId="41">
    <w:name w:val="toc 4"/>
    <w:next w:val="a"/>
    <w:link w:val="42"/>
    <w:uiPriority w:val="39"/>
    <w:rsid w:val="00F62506"/>
    <w:pPr>
      <w:ind w:left="600"/>
    </w:pPr>
    <w:rPr>
      <w:sz w:val="28"/>
    </w:rPr>
  </w:style>
  <w:style w:type="character" w:customStyle="1" w:styleId="42">
    <w:name w:val="Оглавление 4 Знак"/>
    <w:link w:val="41"/>
    <w:rsid w:val="00F62506"/>
    <w:rPr>
      <w:sz w:val="28"/>
    </w:rPr>
  </w:style>
  <w:style w:type="paragraph" w:styleId="6">
    <w:name w:val="toc 6"/>
    <w:next w:val="a"/>
    <w:link w:val="60"/>
    <w:uiPriority w:val="39"/>
    <w:rsid w:val="00F62506"/>
    <w:pPr>
      <w:ind w:left="1000"/>
    </w:pPr>
    <w:rPr>
      <w:sz w:val="28"/>
    </w:rPr>
  </w:style>
  <w:style w:type="character" w:customStyle="1" w:styleId="60">
    <w:name w:val="Оглавление 6 Знак"/>
    <w:link w:val="6"/>
    <w:rsid w:val="00F62506"/>
    <w:rPr>
      <w:sz w:val="28"/>
    </w:rPr>
  </w:style>
  <w:style w:type="paragraph" w:styleId="7">
    <w:name w:val="toc 7"/>
    <w:next w:val="a"/>
    <w:link w:val="70"/>
    <w:uiPriority w:val="39"/>
    <w:rsid w:val="00F62506"/>
    <w:pPr>
      <w:ind w:left="1200"/>
    </w:pPr>
    <w:rPr>
      <w:sz w:val="28"/>
    </w:rPr>
  </w:style>
  <w:style w:type="character" w:customStyle="1" w:styleId="70">
    <w:name w:val="Оглавление 7 Знак"/>
    <w:link w:val="7"/>
    <w:rsid w:val="00F62506"/>
    <w:rPr>
      <w:sz w:val="28"/>
    </w:rPr>
  </w:style>
  <w:style w:type="paragraph" w:styleId="a5">
    <w:name w:val="annotation text"/>
    <w:basedOn w:val="a"/>
    <w:link w:val="a6"/>
    <w:rsid w:val="00F62506"/>
    <w:rPr>
      <w:sz w:val="20"/>
    </w:rPr>
  </w:style>
  <w:style w:type="character" w:customStyle="1" w:styleId="a6">
    <w:name w:val="Текст примечания Знак"/>
    <w:basedOn w:val="1"/>
    <w:link w:val="a5"/>
    <w:rsid w:val="00F62506"/>
    <w:rPr>
      <w:sz w:val="20"/>
    </w:rPr>
  </w:style>
  <w:style w:type="paragraph" w:customStyle="1" w:styleId="12">
    <w:name w:val="Основной шрифт абзаца1"/>
    <w:link w:val="3"/>
    <w:rsid w:val="00F62506"/>
  </w:style>
  <w:style w:type="character" w:customStyle="1" w:styleId="30">
    <w:name w:val="Заголовок 3 Знак"/>
    <w:link w:val="3"/>
    <w:rsid w:val="00F62506"/>
    <w:rPr>
      <w:b/>
      <w:sz w:val="26"/>
    </w:rPr>
  </w:style>
  <w:style w:type="paragraph" w:customStyle="1" w:styleId="13">
    <w:name w:val="Гиперссылка1"/>
    <w:link w:val="14"/>
    <w:rsid w:val="00F62506"/>
    <w:rPr>
      <w:color w:val="0000FF"/>
      <w:u w:val="single"/>
    </w:rPr>
  </w:style>
  <w:style w:type="character" w:customStyle="1" w:styleId="14">
    <w:name w:val="Гиперссылка1"/>
    <w:link w:val="13"/>
    <w:rsid w:val="00F62506"/>
    <w:rPr>
      <w:color w:val="0000FF"/>
      <w:u w:val="single"/>
    </w:rPr>
  </w:style>
  <w:style w:type="paragraph" w:customStyle="1" w:styleId="15">
    <w:name w:val="Обычный1"/>
    <w:link w:val="16"/>
    <w:rsid w:val="00F62506"/>
  </w:style>
  <w:style w:type="character" w:customStyle="1" w:styleId="16">
    <w:name w:val="Обычный1"/>
    <w:link w:val="15"/>
    <w:rsid w:val="00F62506"/>
  </w:style>
  <w:style w:type="paragraph" w:customStyle="1" w:styleId="17">
    <w:name w:val="Обычный1"/>
    <w:link w:val="18"/>
    <w:rsid w:val="00F62506"/>
  </w:style>
  <w:style w:type="character" w:customStyle="1" w:styleId="18">
    <w:name w:val="Обычный1"/>
    <w:link w:val="17"/>
    <w:rsid w:val="00F62506"/>
  </w:style>
  <w:style w:type="paragraph" w:styleId="a7">
    <w:name w:val="List Paragraph"/>
    <w:basedOn w:val="a"/>
    <w:link w:val="a8"/>
    <w:rsid w:val="00F62506"/>
    <w:pPr>
      <w:ind w:left="720"/>
      <w:contextualSpacing/>
    </w:pPr>
  </w:style>
  <w:style w:type="character" w:customStyle="1" w:styleId="a8">
    <w:name w:val="Абзац списка Знак"/>
    <w:basedOn w:val="1"/>
    <w:link w:val="a7"/>
    <w:rsid w:val="00F62506"/>
  </w:style>
  <w:style w:type="paragraph" w:customStyle="1" w:styleId="19">
    <w:name w:val="Гиперссылка1"/>
    <w:link w:val="1a"/>
    <w:rsid w:val="00F62506"/>
    <w:rPr>
      <w:color w:val="0000FF"/>
      <w:u w:val="single"/>
    </w:rPr>
  </w:style>
  <w:style w:type="character" w:customStyle="1" w:styleId="1a">
    <w:name w:val="Гиперссылка1"/>
    <w:link w:val="19"/>
    <w:rsid w:val="00F62506"/>
    <w:rPr>
      <w:color w:val="0000FF"/>
      <w:u w:val="single"/>
    </w:rPr>
  </w:style>
  <w:style w:type="paragraph" w:styleId="31">
    <w:name w:val="toc 3"/>
    <w:next w:val="a"/>
    <w:link w:val="32"/>
    <w:uiPriority w:val="39"/>
    <w:rsid w:val="00F62506"/>
    <w:pPr>
      <w:ind w:left="400"/>
    </w:pPr>
    <w:rPr>
      <w:sz w:val="28"/>
    </w:rPr>
  </w:style>
  <w:style w:type="character" w:customStyle="1" w:styleId="32">
    <w:name w:val="Оглавление 3 Знак"/>
    <w:link w:val="31"/>
    <w:rsid w:val="00F62506"/>
    <w:rPr>
      <w:sz w:val="28"/>
    </w:rPr>
  </w:style>
  <w:style w:type="paragraph" w:styleId="a9">
    <w:name w:val="header"/>
    <w:basedOn w:val="a"/>
    <w:link w:val="aa"/>
    <w:rsid w:val="00F62506"/>
    <w:pPr>
      <w:tabs>
        <w:tab w:val="center" w:pos="4677"/>
        <w:tab w:val="right" w:pos="9355"/>
      </w:tabs>
    </w:pPr>
  </w:style>
  <w:style w:type="character" w:customStyle="1" w:styleId="aa">
    <w:name w:val="Верхний колонтитул Знак"/>
    <w:basedOn w:val="1"/>
    <w:link w:val="a9"/>
    <w:rsid w:val="00F62506"/>
  </w:style>
  <w:style w:type="paragraph" w:customStyle="1" w:styleId="1b">
    <w:name w:val="Основной шрифт абзаца1"/>
    <w:link w:val="1c"/>
    <w:rsid w:val="00F62506"/>
  </w:style>
  <w:style w:type="character" w:customStyle="1" w:styleId="1c">
    <w:name w:val="Основной шрифт абзаца1"/>
    <w:link w:val="1b"/>
    <w:rsid w:val="00F62506"/>
  </w:style>
  <w:style w:type="character" w:customStyle="1" w:styleId="50">
    <w:name w:val="Заголовок 5 Знак"/>
    <w:link w:val="5"/>
    <w:rsid w:val="00F62506"/>
    <w:rPr>
      <w:b/>
      <w:sz w:val="22"/>
    </w:rPr>
  </w:style>
  <w:style w:type="paragraph" w:customStyle="1" w:styleId="c4">
    <w:name w:val="c4"/>
    <w:basedOn w:val="a"/>
    <w:link w:val="c40"/>
    <w:rsid w:val="00F62506"/>
    <w:pPr>
      <w:spacing w:beforeAutospacing="1" w:afterAutospacing="1"/>
    </w:pPr>
    <w:rPr>
      <w:rFonts w:ascii="Times New Roman" w:hAnsi="Times New Roman"/>
    </w:rPr>
  </w:style>
  <w:style w:type="character" w:customStyle="1" w:styleId="c40">
    <w:name w:val="c4"/>
    <w:basedOn w:val="1"/>
    <w:link w:val="c4"/>
    <w:rsid w:val="00F62506"/>
    <w:rPr>
      <w:rFonts w:ascii="Times New Roman" w:hAnsi="Times New Roman"/>
    </w:rPr>
  </w:style>
  <w:style w:type="character" w:customStyle="1" w:styleId="11">
    <w:name w:val="Заголовок 1 Знак"/>
    <w:link w:val="10"/>
    <w:rsid w:val="00F62506"/>
    <w:rPr>
      <w:b/>
      <w:sz w:val="32"/>
    </w:rPr>
  </w:style>
  <w:style w:type="paragraph" w:customStyle="1" w:styleId="23">
    <w:name w:val="Гиперссылка2"/>
    <w:link w:val="ab"/>
    <w:rsid w:val="00F62506"/>
    <w:rPr>
      <w:color w:val="0000FF"/>
      <w:u w:val="single"/>
    </w:rPr>
  </w:style>
  <w:style w:type="character" w:styleId="ab">
    <w:name w:val="Hyperlink"/>
    <w:link w:val="23"/>
    <w:rsid w:val="00F62506"/>
    <w:rPr>
      <w:color w:val="0000FF"/>
      <w:u w:val="single"/>
    </w:rPr>
  </w:style>
  <w:style w:type="paragraph" w:customStyle="1" w:styleId="Footnote">
    <w:name w:val="Footnote"/>
    <w:link w:val="Footnote0"/>
    <w:rsid w:val="00F62506"/>
    <w:pPr>
      <w:ind w:firstLine="851"/>
      <w:jc w:val="both"/>
    </w:pPr>
    <w:rPr>
      <w:sz w:val="22"/>
    </w:rPr>
  </w:style>
  <w:style w:type="character" w:customStyle="1" w:styleId="Footnote0">
    <w:name w:val="Footnote"/>
    <w:link w:val="Footnote"/>
    <w:rsid w:val="00F62506"/>
    <w:rPr>
      <w:sz w:val="22"/>
    </w:rPr>
  </w:style>
  <w:style w:type="paragraph" w:styleId="1d">
    <w:name w:val="toc 1"/>
    <w:next w:val="a"/>
    <w:link w:val="1e"/>
    <w:uiPriority w:val="39"/>
    <w:rsid w:val="00F62506"/>
    <w:rPr>
      <w:b/>
      <w:sz w:val="28"/>
    </w:rPr>
  </w:style>
  <w:style w:type="character" w:customStyle="1" w:styleId="1e">
    <w:name w:val="Оглавление 1 Знак"/>
    <w:link w:val="1d"/>
    <w:rsid w:val="00F62506"/>
    <w:rPr>
      <w:b/>
      <w:sz w:val="28"/>
    </w:rPr>
  </w:style>
  <w:style w:type="paragraph" w:customStyle="1" w:styleId="1f">
    <w:name w:val="Знак примечания1"/>
    <w:basedOn w:val="1b"/>
    <w:link w:val="1f0"/>
    <w:rsid w:val="00F62506"/>
    <w:rPr>
      <w:sz w:val="16"/>
    </w:rPr>
  </w:style>
  <w:style w:type="character" w:customStyle="1" w:styleId="1f0">
    <w:name w:val="Знак примечания1"/>
    <w:basedOn w:val="1c"/>
    <w:link w:val="1f"/>
    <w:rsid w:val="00F62506"/>
    <w:rPr>
      <w:sz w:val="16"/>
    </w:rPr>
  </w:style>
  <w:style w:type="paragraph" w:customStyle="1" w:styleId="HeaderandFooter">
    <w:name w:val="Header and Footer"/>
    <w:link w:val="HeaderandFooter0"/>
    <w:rsid w:val="00F62506"/>
    <w:pPr>
      <w:jc w:val="both"/>
    </w:pPr>
    <w:rPr>
      <w:sz w:val="20"/>
    </w:rPr>
  </w:style>
  <w:style w:type="character" w:customStyle="1" w:styleId="HeaderandFooter0">
    <w:name w:val="Header and Footer"/>
    <w:link w:val="HeaderandFooter"/>
    <w:rsid w:val="00F62506"/>
    <w:rPr>
      <w:sz w:val="20"/>
    </w:rPr>
  </w:style>
  <w:style w:type="paragraph" w:styleId="9">
    <w:name w:val="toc 9"/>
    <w:next w:val="a"/>
    <w:link w:val="90"/>
    <w:uiPriority w:val="39"/>
    <w:rsid w:val="00F62506"/>
    <w:pPr>
      <w:ind w:left="1600"/>
    </w:pPr>
    <w:rPr>
      <w:sz w:val="28"/>
    </w:rPr>
  </w:style>
  <w:style w:type="character" w:customStyle="1" w:styleId="90">
    <w:name w:val="Оглавление 9 Знак"/>
    <w:link w:val="9"/>
    <w:rsid w:val="00F62506"/>
    <w:rPr>
      <w:sz w:val="28"/>
    </w:rPr>
  </w:style>
  <w:style w:type="paragraph" w:styleId="ac">
    <w:name w:val="annotation subject"/>
    <w:basedOn w:val="a5"/>
    <w:next w:val="a5"/>
    <w:link w:val="ad"/>
    <w:rsid w:val="00F62506"/>
    <w:rPr>
      <w:b/>
    </w:rPr>
  </w:style>
  <w:style w:type="character" w:customStyle="1" w:styleId="ad">
    <w:name w:val="Тема примечания Знак"/>
    <w:basedOn w:val="a6"/>
    <w:link w:val="ac"/>
    <w:rsid w:val="00F62506"/>
    <w:rPr>
      <w:b/>
      <w:sz w:val="20"/>
    </w:rPr>
  </w:style>
  <w:style w:type="paragraph" w:styleId="8">
    <w:name w:val="toc 8"/>
    <w:next w:val="a"/>
    <w:link w:val="80"/>
    <w:uiPriority w:val="39"/>
    <w:rsid w:val="00F62506"/>
    <w:pPr>
      <w:ind w:left="1400"/>
    </w:pPr>
    <w:rPr>
      <w:sz w:val="28"/>
    </w:rPr>
  </w:style>
  <w:style w:type="character" w:customStyle="1" w:styleId="80">
    <w:name w:val="Оглавление 8 Знак"/>
    <w:link w:val="8"/>
    <w:rsid w:val="00F62506"/>
    <w:rPr>
      <w:sz w:val="28"/>
    </w:rPr>
  </w:style>
  <w:style w:type="paragraph" w:customStyle="1" w:styleId="1f1">
    <w:name w:val="Знак сноски1"/>
    <w:basedOn w:val="1b"/>
    <w:link w:val="1f2"/>
    <w:rsid w:val="00F62506"/>
    <w:rPr>
      <w:vertAlign w:val="superscript"/>
    </w:rPr>
  </w:style>
  <w:style w:type="character" w:customStyle="1" w:styleId="1f2">
    <w:name w:val="Знак сноски1"/>
    <w:basedOn w:val="1c"/>
    <w:link w:val="1f1"/>
    <w:rsid w:val="00F62506"/>
    <w:rPr>
      <w:vertAlign w:val="superscript"/>
    </w:rPr>
  </w:style>
  <w:style w:type="paragraph" w:styleId="51">
    <w:name w:val="toc 5"/>
    <w:next w:val="a"/>
    <w:link w:val="52"/>
    <w:uiPriority w:val="39"/>
    <w:rsid w:val="00F62506"/>
    <w:pPr>
      <w:ind w:left="800"/>
    </w:pPr>
    <w:rPr>
      <w:sz w:val="28"/>
    </w:rPr>
  </w:style>
  <w:style w:type="character" w:customStyle="1" w:styleId="52">
    <w:name w:val="Оглавление 5 Знак"/>
    <w:link w:val="51"/>
    <w:rsid w:val="00F62506"/>
    <w:rPr>
      <w:sz w:val="28"/>
    </w:rPr>
  </w:style>
  <w:style w:type="paragraph" w:styleId="ae">
    <w:name w:val="Subtitle"/>
    <w:next w:val="a"/>
    <w:link w:val="af"/>
    <w:uiPriority w:val="11"/>
    <w:qFormat/>
    <w:rsid w:val="00F62506"/>
    <w:pPr>
      <w:jc w:val="both"/>
    </w:pPr>
    <w:rPr>
      <w:i/>
    </w:rPr>
  </w:style>
  <w:style w:type="character" w:customStyle="1" w:styleId="af">
    <w:name w:val="Подзаголовок Знак"/>
    <w:link w:val="ae"/>
    <w:rsid w:val="00F62506"/>
    <w:rPr>
      <w:i/>
    </w:rPr>
  </w:style>
  <w:style w:type="paragraph" w:customStyle="1" w:styleId="Footnote1">
    <w:name w:val="Footnote"/>
    <w:basedOn w:val="a"/>
    <w:link w:val="Footnote2"/>
    <w:rsid w:val="00F62506"/>
    <w:rPr>
      <w:sz w:val="20"/>
    </w:rPr>
  </w:style>
  <w:style w:type="character" w:customStyle="1" w:styleId="Footnote2">
    <w:name w:val="Footnote"/>
    <w:basedOn w:val="1"/>
    <w:link w:val="Footnote1"/>
    <w:rsid w:val="00F62506"/>
    <w:rPr>
      <w:sz w:val="20"/>
    </w:rPr>
  </w:style>
  <w:style w:type="paragraph" w:styleId="af0">
    <w:name w:val="Title"/>
    <w:next w:val="a"/>
    <w:link w:val="af1"/>
    <w:uiPriority w:val="10"/>
    <w:qFormat/>
    <w:rsid w:val="00F62506"/>
    <w:pPr>
      <w:spacing w:before="567" w:after="567"/>
      <w:jc w:val="center"/>
    </w:pPr>
    <w:rPr>
      <w:b/>
      <w:caps/>
      <w:sz w:val="40"/>
    </w:rPr>
  </w:style>
  <w:style w:type="character" w:customStyle="1" w:styleId="af1">
    <w:name w:val="Название Знак"/>
    <w:link w:val="af0"/>
    <w:rsid w:val="00F62506"/>
    <w:rPr>
      <w:b/>
      <w:caps/>
      <w:sz w:val="40"/>
    </w:rPr>
  </w:style>
  <w:style w:type="character" w:customStyle="1" w:styleId="40">
    <w:name w:val="Заголовок 4 Знак"/>
    <w:link w:val="4"/>
    <w:rsid w:val="00F62506"/>
    <w:rPr>
      <w:b/>
    </w:rPr>
  </w:style>
  <w:style w:type="paragraph" w:styleId="af2">
    <w:name w:val="Balloon Text"/>
    <w:basedOn w:val="a"/>
    <w:link w:val="af3"/>
    <w:rsid w:val="00F62506"/>
    <w:rPr>
      <w:rFonts w:ascii="Tahoma" w:hAnsi="Tahoma"/>
      <w:sz w:val="16"/>
    </w:rPr>
  </w:style>
  <w:style w:type="character" w:customStyle="1" w:styleId="af3">
    <w:name w:val="Текст выноски Знак"/>
    <w:basedOn w:val="1"/>
    <w:link w:val="af2"/>
    <w:rsid w:val="00F62506"/>
    <w:rPr>
      <w:rFonts w:ascii="Tahoma" w:hAnsi="Tahoma"/>
      <w:sz w:val="16"/>
    </w:rPr>
  </w:style>
  <w:style w:type="character" w:customStyle="1" w:styleId="20">
    <w:name w:val="Заголовок 2 Знак"/>
    <w:link w:val="2"/>
    <w:rsid w:val="00F62506"/>
    <w:rPr>
      <w:b/>
      <w:sz w:val="28"/>
    </w:rPr>
  </w:style>
  <w:style w:type="table" w:customStyle="1" w:styleId="43">
    <w:name w:val="Сетка таблицы43"/>
    <w:basedOn w:val="a1"/>
    <w:rsid w:val="00F62506"/>
    <w:rPr>
      <w:rFonts w:ascii="Calibri" w:hAnsi="Calibri"/>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hyperlink" Target="https://urait.ru/bcode/491458" TargetMode="External"/><Relationship Id="rId26" Type="http://schemas.openxmlformats.org/officeDocument/2006/relationships/hyperlink" Target="https://base.garant.ru/180687/" TargetMode="External"/><Relationship Id="rId3" Type="http://schemas.openxmlformats.org/officeDocument/2006/relationships/settings" Target="settings.xml"/><Relationship Id="rId21" Type="http://schemas.openxmlformats.org/officeDocument/2006/relationships/hyperlink" Target="https://urait.ru/bcode/490141" TargetMode="External"/><Relationship Id="rId7" Type="http://schemas.openxmlformats.org/officeDocument/2006/relationships/image" Target="media/image1.png"/><Relationship Id="rId12" Type="http://schemas.openxmlformats.org/officeDocument/2006/relationships/hyperlink" Target="https://base.garant.ru/180687/" TargetMode="External"/><Relationship Id="rId17" Type="http://schemas.openxmlformats.org/officeDocument/2006/relationships/hyperlink" Target="https://urait.ru/bcode/496235" TargetMode="External"/><Relationship Id="rId25" Type="http://schemas.openxmlformats.org/officeDocument/2006/relationships/hyperlink" Target="https://urait.ru/bcode/496782" TargetMode="External"/><Relationship Id="rId2" Type="http://schemas.openxmlformats.org/officeDocument/2006/relationships/styles" Target="styles.xml"/><Relationship Id="rId16" Type="http://schemas.openxmlformats.org/officeDocument/2006/relationships/hyperlink" Target="https://urait.ru/bcode/494069" TargetMode="External"/><Relationship Id="rId20" Type="http://schemas.openxmlformats.org/officeDocument/2006/relationships/hyperlink" Target="https://urait.ru/bcode/489816"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se.garant.ru/180687/" TargetMode="External"/><Relationship Id="rId24" Type="http://schemas.openxmlformats.org/officeDocument/2006/relationships/hyperlink" Target="https://urait.ru/bcode/495349" TargetMode="External"/><Relationship Id="rId5" Type="http://schemas.openxmlformats.org/officeDocument/2006/relationships/footnotes" Target="footnotes.xml"/><Relationship Id="rId15" Type="http://schemas.openxmlformats.org/officeDocument/2006/relationships/hyperlink" Target="https://urait.ru/bcode/491070" TargetMode="External"/><Relationship Id="rId23" Type="http://schemas.openxmlformats.org/officeDocument/2006/relationships/hyperlink" Target="https://urait.ru/bcode/491070" TargetMode="External"/><Relationship Id="rId28"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s://urait.ru/bcode/497440"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urait.ru/bcode/490141" TargetMode="External"/><Relationship Id="rId22" Type="http://schemas.openxmlformats.org/officeDocument/2006/relationships/hyperlink" Target="https://urait.ru/bcode/496538" TargetMode="External"/><Relationship Id="rId27" Type="http://schemas.openxmlformats.org/officeDocument/2006/relationships/hyperlink" Target="https://base.garant.ru/180687/"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9051</Words>
  <Characters>51594</Characters>
  <Application>Microsoft Office Word</Application>
  <DocSecurity>0</DocSecurity>
  <Lines>429</Lines>
  <Paragraphs>121</Paragraphs>
  <ScaleCrop>false</ScaleCrop>
  <Company/>
  <LinksUpToDate>false</LinksUpToDate>
  <CharactersWithSpaces>60524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yurina</cp:lastModifiedBy>
  <cp:revision>4</cp:revision>
  <dcterms:created xsi:type="dcterms:W3CDTF">2024-05-23T08:46:00Z</dcterms:created>
  <dcterms:modified xsi:type="dcterms:W3CDTF">2024-05-29T08:31:00Z</dcterms:modified>
</cp:coreProperties>
</file>